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03BCE" w14:textId="77777777" w:rsidR="00872246" w:rsidRPr="00266AF4" w:rsidRDefault="00872246" w:rsidP="00872246">
      <w:pPr>
        <w:tabs>
          <w:tab w:val="left" w:pos="5882"/>
        </w:tabs>
        <w:ind w:left="6096" w:right="-178"/>
        <w:jc w:val="right"/>
        <w:rPr>
          <w:szCs w:val="24"/>
        </w:rPr>
      </w:pPr>
      <w:r w:rsidRPr="00266AF4">
        <w:rPr>
          <w:szCs w:val="24"/>
        </w:rPr>
        <w:t xml:space="preserve">2 priedas </w:t>
      </w:r>
    </w:p>
    <w:tbl>
      <w:tblPr>
        <w:tblW w:w="9854" w:type="dxa"/>
        <w:tblLayout w:type="fixed"/>
        <w:tblLook w:val="0000" w:firstRow="0" w:lastRow="0" w:firstColumn="0" w:lastColumn="0" w:noHBand="0" w:noVBand="0"/>
      </w:tblPr>
      <w:tblGrid>
        <w:gridCol w:w="9854"/>
      </w:tblGrid>
      <w:tr w:rsidR="00872246" w:rsidRPr="00266AF4" w14:paraId="138AE01F" w14:textId="77777777" w:rsidTr="000C5B74">
        <w:trPr>
          <w:trHeight w:val="213"/>
        </w:trPr>
        <w:tc>
          <w:tcPr>
            <w:tcW w:w="9854" w:type="dxa"/>
            <w:tcBorders>
              <w:bottom w:val="single" w:sz="4" w:space="0" w:color="000000"/>
            </w:tcBorders>
          </w:tcPr>
          <w:p w14:paraId="5762FAA4" w14:textId="77777777" w:rsidR="00872246" w:rsidRPr="00266AF4" w:rsidRDefault="00872246" w:rsidP="000C5B74">
            <w:pPr>
              <w:suppressAutoHyphens/>
              <w:snapToGrid w:val="0"/>
              <w:ind w:right="-178"/>
              <w:jc w:val="center"/>
              <w:rPr>
                <w:szCs w:val="24"/>
                <w:lang w:eastAsia="ar-SA"/>
              </w:rPr>
            </w:pPr>
            <w:r w:rsidRPr="00266AF4">
              <w:rPr>
                <w:szCs w:val="24"/>
                <w:lang w:eastAsia="ar-SA"/>
              </w:rPr>
              <w:t>Herbas arba prekių ženklas</w:t>
            </w:r>
          </w:p>
          <w:p w14:paraId="0B36573F" w14:textId="77777777" w:rsidR="00872246" w:rsidRPr="00266AF4" w:rsidRDefault="00872246" w:rsidP="000C5B74">
            <w:pPr>
              <w:suppressAutoHyphens/>
              <w:ind w:right="-178"/>
              <w:jc w:val="center"/>
              <w:rPr>
                <w:szCs w:val="24"/>
                <w:lang w:eastAsia="ar-SA"/>
              </w:rPr>
            </w:pPr>
            <w:r w:rsidRPr="00266AF4">
              <w:rPr>
                <w:szCs w:val="24"/>
                <w:lang w:eastAsia="ar-SA"/>
              </w:rPr>
              <w:t>(Tiekėjo pavadinimas)</w:t>
            </w:r>
          </w:p>
          <w:p w14:paraId="3EBDD46B" w14:textId="77777777" w:rsidR="00872246" w:rsidRPr="00266AF4" w:rsidRDefault="00872246" w:rsidP="000C5B74">
            <w:pPr>
              <w:suppressAutoHyphens/>
              <w:ind w:right="-178"/>
              <w:jc w:val="center"/>
              <w:rPr>
                <w:szCs w:val="24"/>
                <w:lang w:eastAsia="ar-SA"/>
              </w:rPr>
            </w:pPr>
            <w:r w:rsidRPr="00266AF4">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51C4B12B" w14:textId="77777777" w:rsidR="00872246" w:rsidRPr="00266AF4" w:rsidRDefault="00872246" w:rsidP="00872246">
      <w:pPr>
        <w:suppressAutoHyphens/>
        <w:rPr>
          <w:szCs w:val="24"/>
          <w:lang w:eastAsia="ar-SA"/>
        </w:rPr>
      </w:pPr>
    </w:p>
    <w:p w14:paraId="01CDA966" w14:textId="77777777" w:rsidR="00872246" w:rsidRPr="00266AF4" w:rsidRDefault="00872246" w:rsidP="00872246">
      <w:pPr>
        <w:suppressAutoHyphens/>
        <w:rPr>
          <w:i/>
          <w:szCs w:val="24"/>
          <w:lang w:eastAsia="ar-SA"/>
        </w:rPr>
      </w:pPr>
      <w:r w:rsidRPr="00266AF4">
        <w:rPr>
          <w:i/>
          <w:szCs w:val="24"/>
          <w:lang w:eastAsia="ar-SA"/>
        </w:rPr>
        <w:t xml:space="preserve">UAB „Šiaulių </w:t>
      </w:r>
      <w:r>
        <w:rPr>
          <w:i/>
          <w:szCs w:val="24"/>
          <w:lang w:eastAsia="ar-SA"/>
        </w:rPr>
        <w:t>šviesa</w:t>
      </w:r>
      <w:r w:rsidRPr="00266AF4">
        <w:rPr>
          <w:i/>
          <w:szCs w:val="24"/>
          <w:lang w:eastAsia="ar-SA"/>
        </w:rPr>
        <w:t>“</w:t>
      </w:r>
    </w:p>
    <w:p w14:paraId="49E85B50" w14:textId="77777777" w:rsidR="00872246" w:rsidRPr="00266AF4" w:rsidRDefault="00872246" w:rsidP="00872246">
      <w:pPr>
        <w:suppressAutoHyphens/>
        <w:rPr>
          <w:i/>
          <w:szCs w:val="24"/>
          <w:lang w:eastAsia="ar-SA"/>
        </w:rPr>
      </w:pPr>
    </w:p>
    <w:p w14:paraId="7203DAD0" w14:textId="77777777" w:rsidR="00872246" w:rsidRPr="00266AF4" w:rsidRDefault="00872246" w:rsidP="00872246">
      <w:pPr>
        <w:jc w:val="center"/>
        <w:rPr>
          <w:b/>
        </w:rPr>
      </w:pPr>
      <w:r w:rsidRPr="00266AF4">
        <w:rPr>
          <w:b/>
        </w:rPr>
        <w:t>PASIŪLYMAS</w:t>
      </w:r>
      <w:bookmarkStart w:id="0" w:name="_Toc108323702"/>
      <w:bookmarkEnd w:id="0"/>
      <w:r w:rsidRPr="00266AF4">
        <w:rPr>
          <w:b/>
        </w:rPr>
        <w:t xml:space="preserve"> </w:t>
      </w:r>
    </w:p>
    <w:p w14:paraId="18EE4ABC" w14:textId="3A569E57" w:rsidR="00872246" w:rsidRDefault="00872246" w:rsidP="00872246">
      <w:pPr>
        <w:tabs>
          <w:tab w:val="left" w:pos="1134"/>
        </w:tabs>
        <w:jc w:val="center"/>
        <w:rPr>
          <w:b/>
          <w:bCs/>
          <w:color w:val="000000"/>
          <w:szCs w:val="24"/>
        </w:rPr>
      </w:pPr>
      <w:bookmarkStart w:id="1" w:name="_Hlk22819230"/>
      <w:r w:rsidRPr="004D3F89">
        <w:rPr>
          <w:b/>
        </w:rPr>
        <w:t xml:space="preserve">DĖL </w:t>
      </w:r>
      <w:bookmarkEnd w:id="1"/>
      <w:r>
        <w:rPr>
          <w:b/>
        </w:rPr>
        <w:t>ŠVIESOFORŲ DALIŲ</w:t>
      </w:r>
    </w:p>
    <w:p w14:paraId="08B5DACD" w14:textId="77777777" w:rsidR="00872246" w:rsidRPr="002F3C99" w:rsidRDefault="00872246" w:rsidP="00872246">
      <w:pPr>
        <w:tabs>
          <w:tab w:val="left" w:pos="1134"/>
        </w:tabs>
        <w:jc w:val="center"/>
        <w:rPr>
          <w:b/>
          <w:bCs/>
        </w:rPr>
      </w:pPr>
    </w:p>
    <w:p w14:paraId="4397AF68" w14:textId="77777777" w:rsidR="00872246" w:rsidRPr="00AC3F8E" w:rsidRDefault="00872246" w:rsidP="00872246">
      <w:pPr>
        <w:tabs>
          <w:tab w:val="left" w:pos="1134"/>
        </w:tabs>
        <w:jc w:val="center"/>
        <w:rPr>
          <w:bCs/>
        </w:rPr>
      </w:pPr>
      <w:r w:rsidRPr="00AC3F8E">
        <w:rPr>
          <w:bCs/>
        </w:rPr>
        <w:t>________</w:t>
      </w:r>
    </w:p>
    <w:p w14:paraId="2D3106D1" w14:textId="77777777" w:rsidR="00872246" w:rsidRPr="00266AF4" w:rsidRDefault="00872246" w:rsidP="00872246">
      <w:pPr>
        <w:shd w:val="clear" w:color="auto" w:fill="FFFFFF"/>
        <w:jc w:val="center"/>
        <w:rPr>
          <w:bCs/>
        </w:rPr>
      </w:pPr>
      <w:r w:rsidRPr="00266AF4">
        <w:rPr>
          <w:bCs/>
        </w:rPr>
        <w:t xml:space="preserve">(Data) </w:t>
      </w:r>
    </w:p>
    <w:p w14:paraId="4CDF5831" w14:textId="77777777" w:rsidR="00872246" w:rsidRPr="00266AF4" w:rsidRDefault="00872246" w:rsidP="00872246">
      <w:pPr>
        <w:shd w:val="clear" w:color="auto" w:fill="FFFFFF"/>
        <w:jc w:val="center"/>
        <w:rPr>
          <w:bCs/>
        </w:rPr>
      </w:pPr>
      <w:r w:rsidRPr="00266AF4">
        <w:rPr>
          <w:bCs/>
        </w:rPr>
        <w:t>____________</w:t>
      </w:r>
    </w:p>
    <w:p w14:paraId="2F472898" w14:textId="77777777" w:rsidR="00872246" w:rsidRPr="00266AF4" w:rsidRDefault="00872246" w:rsidP="00872246">
      <w:pPr>
        <w:shd w:val="clear" w:color="auto" w:fill="FFFFFF"/>
        <w:jc w:val="center"/>
        <w:rPr>
          <w:bCs/>
        </w:rPr>
      </w:pPr>
      <w:r w:rsidRPr="00266AF4">
        <w:rPr>
          <w:bCs/>
        </w:rPr>
        <w:t>(Sudarymo vieta)</w:t>
      </w:r>
    </w:p>
    <w:p w14:paraId="57ED0C0F" w14:textId="77777777" w:rsidR="00872246" w:rsidRPr="00266AF4" w:rsidRDefault="00872246" w:rsidP="00872246">
      <w:pPr>
        <w:shd w:val="clear" w:color="auto" w:fill="FFFFFF"/>
        <w:jc w:val="center"/>
        <w:rPr>
          <w:bCs/>
        </w:rPr>
      </w:pPr>
    </w:p>
    <w:tbl>
      <w:tblPr>
        <w:tblW w:w="0" w:type="auto"/>
        <w:tblInd w:w="108" w:type="dxa"/>
        <w:tblLayout w:type="fixed"/>
        <w:tblLook w:val="0000" w:firstRow="0" w:lastRow="0" w:firstColumn="0" w:lastColumn="0" w:noHBand="0" w:noVBand="0"/>
      </w:tblPr>
      <w:tblGrid>
        <w:gridCol w:w="4536"/>
        <w:gridCol w:w="5012"/>
      </w:tblGrid>
      <w:tr w:rsidR="00872246" w:rsidRPr="00266AF4" w14:paraId="60B24924" w14:textId="77777777" w:rsidTr="000C5B74">
        <w:tc>
          <w:tcPr>
            <w:tcW w:w="4536" w:type="dxa"/>
            <w:tcBorders>
              <w:top w:val="single" w:sz="4" w:space="0" w:color="000000"/>
              <w:left w:val="single" w:sz="4" w:space="0" w:color="000000"/>
              <w:bottom w:val="single" w:sz="4" w:space="0" w:color="000000"/>
            </w:tcBorders>
            <w:shd w:val="clear" w:color="auto" w:fill="auto"/>
          </w:tcPr>
          <w:p w14:paraId="3BF4882C" w14:textId="77777777" w:rsidR="00872246" w:rsidRPr="00266AF4" w:rsidRDefault="00872246" w:rsidP="000C5B74">
            <w:pPr>
              <w:snapToGrid w:val="0"/>
              <w:jc w:val="both"/>
              <w:rPr>
                <w:szCs w:val="24"/>
              </w:rPr>
            </w:pPr>
            <w:r w:rsidRPr="00266AF4">
              <w:rPr>
                <w:b/>
                <w:bCs/>
                <w:szCs w:val="24"/>
              </w:rPr>
              <w:t>Tiekėjo pavadinimas ir juridinio asmens kodas</w:t>
            </w:r>
            <w:r w:rsidRPr="00266AF4">
              <w:rPr>
                <w:szCs w:val="24"/>
              </w:rPr>
              <w:t xml:space="preserve"> (</w:t>
            </w:r>
            <w:r w:rsidRPr="00266AF4">
              <w:rPr>
                <w:i/>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2F18C8F7" w14:textId="77777777" w:rsidR="00872246" w:rsidRPr="00266AF4" w:rsidRDefault="00872246" w:rsidP="000C5B74">
            <w:pPr>
              <w:snapToGrid w:val="0"/>
              <w:jc w:val="both"/>
              <w:rPr>
                <w:szCs w:val="24"/>
              </w:rPr>
            </w:pPr>
          </w:p>
          <w:p w14:paraId="64E2826C" w14:textId="77777777" w:rsidR="00872246" w:rsidRPr="00266AF4" w:rsidRDefault="00872246" w:rsidP="000C5B74">
            <w:pPr>
              <w:jc w:val="both"/>
              <w:rPr>
                <w:szCs w:val="24"/>
              </w:rPr>
            </w:pPr>
          </w:p>
        </w:tc>
      </w:tr>
      <w:tr w:rsidR="00872246" w:rsidRPr="00266AF4" w14:paraId="179DDB1A" w14:textId="77777777" w:rsidTr="000C5B74">
        <w:tc>
          <w:tcPr>
            <w:tcW w:w="4536" w:type="dxa"/>
            <w:tcBorders>
              <w:top w:val="single" w:sz="4" w:space="0" w:color="000000"/>
              <w:left w:val="single" w:sz="4" w:space="0" w:color="000000"/>
              <w:bottom w:val="single" w:sz="4" w:space="0" w:color="000000"/>
            </w:tcBorders>
            <w:shd w:val="clear" w:color="auto" w:fill="auto"/>
          </w:tcPr>
          <w:p w14:paraId="32ACD71A" w14:textId="77777777" w:rsidR="00872246" w:rsidRPr="00266AF4" w:rsidRDefault="00872246" w:rsidP="000C5B74">
            <w:pPr>
              <w:snapToGrid w:val="0"/>
              <w:jc w:val="both"/>
              <w:rPr>
                <w:szCs w:val="24"/>
              </w:rPr>
            </w:pPr>
            <w:r w:rsidRPr="00266AF4">
              <w:rPr>
                <w:b/>
                <w:bCs/>
                <w:szCs w:val="24"/>
              </w:rPr>
              <w:t>Tiekėjo adresas</w:t>
            </w:r>
            <w:r w:rsidRPr="00266AF4">
              <w:rPr>
                <w:szCs w:val="24"/>
              </w:rPr>
              <w:t xml:space="preserve"> (</w:t>
            </w:r>
            <w:r w:rsidRPr="00266AF4">
              <w:rPr>
                <w:i/>
                <w:szCs w:val="24"/>
              </w:rPr>
              <w:t>jei pasiūlymą teikia ūkio subjektų grupė, nurodyti visų partnerių  adresus</w:t>
            </w:r>
            <w:r w:rsidRPr="00266AF4">
              <w:rPr>
                <w:szCs w:val="24"/>
              </w:rPr>
              <w:t>)</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2BC4BEF0" w14:textId="77777777" w:rsidR="00872246" w:rsidRPr="00266AF4" w:rsidRDefault="00872246" w:rsidP="000C5B74">
            <w:pPr>
              <w:snapToGrid w:val="0"/>
              <w:jc w:val="both"/>
              <w:rPr>
                <w:szCs w:val="24"/>
              </w:rPr>
            </w:pPr>
          </w:p>
          <w:p w14:paraId="35DDC365" w14:textId="77777777" w:rsidR="00872246" w:rsidRPr="00266AF4" w:rsidRDefault="00872246" w:rsidP="000C5B74">
            <w:pPr>
              <w:jc w:val="both"/>
              <w:rPr>
                <w:szCs w:val="24"/>
              </w:rPr>
            </w:pPr>
          </w:p>
        </w:tc>
      </w:tr>
      <w:tr w:rsidR="00872246" w:rsidRPr="00266AF4" w14:paraId="1FB841BD" w14:textId="77777777" w:rsidTr="000C5B74">
        <w:trPr>
          <w:trHeight w:hRule="exact" w:val="562"/>
        </w:trPr>
        <w:tc>
          <w:tcPr>
            <w:tcW w:w="4536" w:type="dxa"/>
            <w:tcBorders>
              <w:top w:val="single" w:sz="4" w:space="0" w:color="000000"/>
              <w:left w:val="single" w:sz="4" w:space="0" w:color="000000"/>
              <w:bottom w:val="single" w:sz="4" w:space="0" w:color="000000"/>
            </w:tcBorders>
            <w:shd w:val="clear" w:color="auto" w:fill="auto"/>
          </w:tcPr>
          <w:p w14:paraId="1DEB2D05" w14:textId="77777777" w:rsidR="00872246" w:rsidRPr="00266AF4" w:rsidRDefault="00872246" w:rsidP="000C5B74">
            <w:pPr>
              <w:snapToGrid w:val="0"/>
              <w:jc w:val="both"/>
              <w:rPr>
                <w:szCs w:val="24"/>
              </w:rPr>
            </w:pPr>
            <w:r w:rsidRPr="00266AF4">
              <w:rPr>
                <w:szCs w:val="24"/>
              </w:rPr>
              <w:t>Už pasiūlymą atsakingo asmens vardas, pavardė, pareigos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622AD19C" w14:textId="77777777" w:rsidR="00872246" w:rsidRPr="00266AF4" w:rsidRDefault="00872246" w:rsidP="000C5B74">
            <w:pPr>
              <w:snapToGrid w:val="0"/>
              <w:jc w:val="both"/>
              <w:rPr>
                <w:szCs w:val="24"/>
              </w:rPr>
            </w:pPr>
          </w:p>
        </w:tc>
      </w:tr>
      <w:tr w:rsidR="00872246" w:rsidRPr="00266AF4" w14:paraId="275B98AB" w14:textId="77777777" w:rsidTr="000C5B74">
        <w:trPr>
          <w:trHeight w:val="328"/>
        </w:trPr>
        <w:tc>
          <w:tcPr>
            <w:tcW w:w="4536" w:type="dxa"/>
            <w:tcBorders>
              <w:top w:val="single" w:sz="4" w:space="0" w:color="000000"/>
              <w:left w:val="single" w:sz="4" w:space="0" w:color="000000"/>
              <w:bottom w:val="single" w:sz="4" w:space="0" w:color="000000"/>
            </w:tcBorders>
            <w:shd w:val="clear" w:color="auto" w:fill="auto"/>
          </w:tcPr>
          <w:p w14:paraId="7ABEB0FF" w14:textId="77777777" w:rsidR="00872246" w:rsidRPr="00266AF4" w:rsidRDefault="00872246" w:rsidP="000C5B74">
            <w:pPr>
              <w:snapToGrid w:val="0"/>
              <w:jc w:val="both"/>
              <w:rPr>
                <w:szCs w:val="24"/>
              </w:rPr>
            </w:pPr>
            <w:r w:rsidRPr="00266AF4">
              <w:rPr>
                <w:szCs w:val="24"/>
              </w:rPr>
              <w:t>Telefono numeris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00990F77" w14:textId="77777777" w:rsidR="00872246" w:rsidRPr="00266AF4" w:rsidRDefault="00872246" w:rsidP="000C5B74">
            <w:pPr>
              <w:snapToGrid w:val="0"/>
              <w:jc w:val="both"/>
              <w:rPr>
                <w:szCs w:val="24"/>
              </w:rPr>
            </w:pPr>
          </w:p>
          <w:p w14:paraId="0AF30035" w14:textId="77777777" w:rsidR="00872246" w:rsidRPr="00266AF4" w:rsidRDefault="00872246" w:rsidP="000C5B74">
            <w:pPr>
              <w:jc w:val="both"/>
              <w:rPr>
                <w:szCs w:val="24"/>
              </w:rPr>
            </w:pPr>
          </w:p>
        </w:tc>
      </w:tr>
      <w:tr w:rsidR="00872246" w:rsidRPr="00266AF4" w14:paraId="2D691D05" w14:textId="77777777" w:rsidTr="000C5B74">
        <w:tc>
          <w:tcPr>
            <w:tcW w:w="4536" w:type="dxa"/>
            <w:tcBorders>
              <w:top w:val="single" w:sz="4" w:space="0" w:color="000000"/>
              <w:left w:val="single" w:sz="4" w:space="0" w:color="000000"/>
              <w:bottom w:val="single" w:sz="4" w:space="0" w:color="000000"/>
            </w:tcBorders>
            <w:shd w:val="clear" w:color="auto" w:fill="auto"/>
          </w:tcPr>
          <w:p w14:paraId="7FFCABED" w14:textId="77777777" w:rsidR="00872246" w:rsidRPr="00266AF4" w:rsidRDefault="00872246" w:rsidP="000C5B74">
            <w:pPr>
              <w:snapToGrid w:val="0"/>
              <w:jc w:val="both"/>
              <w:rPr>
                <w:szCs w:val="24"/>
              </w:rPr>
            </w:pPr>
            <w:r w:rsidRPr="00266AF4">
              <w:rPr>
                <w:szCs w:val="24"/>
              </w:rPr>
              <w:t>El. pašto adresas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1B5C9674" w14:textId="77777777" w:rsidR="00872246" w:rsidRPr="00266AF4" w:rsidRDefault="00872246" w:rsidP="000C5B74">
            <w:pPr>
              <w:snapToGrid w:val="0"/>
              <w:jc w:val="both"/>
              <w:rPr>
                <w:szCs w:val="24"/>
              </w:rPr>
            </w:pPr>
          </w:p>
          <w:p w14:paraId="4A0498DC" w14:textId="77777777" w:rsidR="00872246" w:rsidRPr="00266AF4" w:rsidRDefault="00872246" w:rsidP="000C5B74">
            <w:pPr>
              <w:jc w:val="both"/>
              <w:rPr>
                <w:szCs w:val="24"/>
              </w:rPr>
            </w:pPr>
          </w:p>
        </w:tc>
      </w:tr>
    </w:tbl>
    <w:p w14:paraId="348B0E47" w14:textId="77777777" w:rsidR="00872246" w:rsidRPr="00266AF4" w:rsidRDefault="00872246" w:rsidP="00872246">
      <w:pPr>
        <w:jc w:val="both"/>
      </w:pPr>
    </w:p>
    <w:p w14:paraId="55AF7BE1" w14:textId="77777777" w:rsidR="00872246" w:rsidRPr="00266AF4" w:rsidRDefault="00872246" w:rsidP="00872246">
      <w:pPr>
        <w:spacing w:line="20" w:lineRule="atLeast"/>
        <w:jc w:val="both"/>
        <w:rPr>
          <w:b/>
        </w:rPr>
      </w:pPr>
      <w:r w:rsidRPr="00266AF4">
        <w:rPr>
          <w:b/>
          <w:i/>
        </w:rPr>
        <w:t>Pastaba. Pildoma, jei tiekėjas ketina pasitelkti subtiekėją (-ų)</w:t>
      </w:r>
      <w:r>
        <w:rPr>
          <w:b/>
          <w:i/>
        </w:rPr>
        <w:t>, subteikėją (-ų), subrangovą (-</w:t>
      </w:r>
      <w:proofErr w:type="spellStart"/>
      <w:r>
        <w:rPr>
          <w:b/>
          <w:i/>
        </w:rPr>
        <w:t>us</w:t>
      </w:r>
      <w:proofErr w:type="spellEnd"/>
      <w:r>
        <w:rPr>
          <w:b/>
          <w:i/>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649"/>
      </w:tblGrid>
      <w:tr w:rsidR="00872246" w:rsidRPr="00266AF4" w14:paraId="5EF85D7C"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48304885" w14:textId="77777777" w:rsidR="00872246" w:rsidRPr="00266AF4" w:rsidRDefault="00872246" w:rsidP="000C5B74">
            <w:pPr>
              <w:spacing w:line="20" w:lineRule="atLeast"/>
            </w:pPr>
            <w:r w:rsidRPr="00266AF4">
              <w:t>Subtiekėjo (-ų)</w:t>
            </w:r>
            <w:r>
              <w:t>, subteikėjo (-ų), subrangovo (-ų)</w:t>
            </w:r>
            <w:r w:rsidRPr="00266AF4">
              <w:t xml:space="preserve"> pavadinimas (-ai) </w:t>
            </w:r>
          </w:p>
        </w:tc>
        <w:tc>
          <w:tcPr>
            <w:tcW w:w="4649" w:type="dxa"/>
            <w:tcBorders>
              <w:top w:val="single" w:sz="4" w:space="0" w:color="auto"/>
              <w:left w:val="single" w:sz="4" w:space="0" w:color="auto"/>
              <w:bottom w:val="single" w:sz="4" w:space="0" w:color="auto"/>
              <w:right w:val="single" w:sz="4" w:space="0" w:color="auto"/>
            </w:tcBorders>
          </w:tcPr>
          <w:p w14:paraId="7F5AF1BA" w14:textId="77777777" w:rsidR="00872246" w:rsidRPr="00266AF4" w:rsidRDefault="00872246" w:rsidP="000C5B74">
            <w:pPr>
              <w:spacing w:line="20" w:lineRule="atLeast"/>
              <w:jc w:val="both"/>
            </w:pPr>
          </w:p>
        </w:tc>
      </w:tr>
      <w:tr w:rsidR="00872246" w:rsidRPr="00266AF4" w14:paraId="02AA8C26"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7927540E" w14:textId="77777777" w:rsidR="00872246" w:rsidRPr="00266AF4" w:rsidRDefault="00872246" w:rsidP="000C5B74">
            <w:pPr>
              <w:spacing w:line="20" w:lineRule="atLeast"/>
            </w:pPr>
            <w:r w:rsidRPr="00266AF4">
              <w:t>Subtiekėjo (-ų)</w:t>
            </w:r>
            <w:r>
              <w:t xml:space="preserve">, subteikėjo (-ų), </w:t>
            </w:r>
            <w:r w:rsidRPr="00266AF4">
              <w:t xml:space="preserve"> </w:t>
            </w:r>
            <w:r>
              <w:t xml:space="preserve">subrangovo (-ų) </w:t>
            </w:r>
            <w:r w:rsidRPr="00266AF4">
              <w:t xml:space="preserve">adresas (-ai) </w:t>
            </w:r>
          </w:p>
        </w:tc>
        <w:tc>
          <w:tcPr>
            <w:tcW w:w="4649" w:type="dxa"/>
            <w:tcBorders>
              <w:top w:val="single" w:sz="4" w:space="0" w:color="auto"/>
              <w:left w:val="single" w:sz="4" w:space="0" w:color="auto"/>
              <w:bottom w:val="single" w:sz="4" w:space="0" w:color="auto"/>
              <w:right w:val="single" w:sz="4" w:space="0" w:color="auto"/>
            </w:tcBorders>
          </w:tcPr>
          <w:p w14:paraId="74D0A082" w14:textId="77777777" w:rsidR="00872246" w:rsidRPr="00266AF4" w:rsidRDefault="00872246" w:rsidP="000C5B74">
            <w:pPr>
              <w:spacing w:line="20" w:lineRule="atLeast"/>
              <w:jc w:val="both"/>
            </w:pPr>
          </w:p>
        </w:tc>
      </w:tr>
      <w:tr w:rsidR="00872246" w:rsidRPr="00266AF4" w14:paraId="3E10CC47"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63CF3717" w14:textId="77777777" w:rsidR="00872246" w:rsidRPr="00266AF4" w:rsidRDefault="00872246" w:rsidP="000C5B74">
            <w:pPr>
              <w:spacing w:line="20" w:lineRule="atLeast"/>
            </w:pPr>
            <w:r w:rsidRPr="00266AF4">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1F814A6C" w14:textId="77777777" w:rsidR="00872246" w:rsidRPr="00266AF4" w:rsidRDefault="00872246" w:rsidP="000C5B74">
            <w:pPr>
              <w:spacing w:line="20" w:lineRule="atLeast"/>
              <w:jc w:val="both"/>
            </w:pPr>
          </w:p>
        </w:tc>
      </w:tr>
    </w:tbl>
    <w:p w14:paraId="25799EBB" w14:textId="77777777" w:rsidR="00872246" w:rsidRPr="00266AF4" w:rsidRDefault="00872246" w:rsidP="00872246">
      <w:pPr>
        <w:jc w:val="both"/>
      </w:pPr>
    </w:p>
    <w:p w14:paraId="45CB24BB" w14:textId="77777777" w:rsidR="00872246" w:rsidRPr="00266AF4" w:rsidRDefault="00872246" w:rsidP="00872246">
      <w:pPr>
        <w:jc w:val="both"/>
        <w:rPr>
          <w:sz w:val="22"/>
          <w:szCs w:val="22"/>
        </w:rPr>
      </w:pPr>
      <w:r w:rsidRPr="00266AF4">
        <w:rPr>
          <w:sz w:val="22"/>
          <w:szCs w:val="22"/>
        </w:rPr>
        <w:t>1. Šiuo pasiūlymu pažymime, kad sutinkame su visomis pirkimo sąlygomis, nustatytomis:</w:t>
      </w:r>
    </w:p>
    <w:p w14:paraId="1D4CE7A3" w14:textId="77777777" w:rsidR="00872246" w:rsidRPr="00A40A95" w:rsidRDefault="00872246" w:rsidP="00872246">
      <w:pPr>
        <w:jc w:val="both"/>
        <w:rPr>
          <w:i/>
          <w:iCs/>
          <w:sz w:val="22"/>
          <w:szCs w:val="22"/>
        </w:rPr>
      </w:pPr>
      <w:r w:rsidRPr="00A40A95">
        <w:rPr>
          <w:i/>
          <w:iCs/>
          <w:sz w:val="22"/>
          <w:szCs w:val="22"/>
        </w:rPr>
        <w:t>1) skelbime apie pirkimą, paskelbtame Lietuvos Respublikos viešųjų pirkimų įstatymo nustatyta tvarka;</w:t>
      </w:r>
    </w:p>
    <w:p w14:paraId="2A5F198E" w14:textId="77777777" w:rsidR="00872246" w:rsidRPr="00A40A95" w:rsidRDefault="00872246" w:rsidP="00872246">
      <w:pPr>
        <w:jc w:val="both"/>
        <w:rPr>
          <w:i/>
          <w:iCs/>
          <w:sz w:val="22"/>
          <w:szCs w:val="22"/>
        </w:rPr>
      </w:pPr>
      <w:r w:rsidRPr="00A40A95">
        <w:rPr>
          <w:i/>
          <w:iCs/>
          <w:sz w:val="22"/>
          <w:szCs w:val="22"/>
        </w:rPr>
        <w:t>2) šiose pirkimo sąlygose;</w:t>
      </w:r>
    </w:p>
    <w:p w14:paraId="1D641F0D" w14:textId="77777777" w:rsidR="00872246" w:rsidRPr="00A40A95" w:rsidRDefault="00872246" w:rsidP="00872246">
      <w:pPr>
        <w:jc w:val="both"/>
        <w:rPr>
          <w:i/>
          <w:iCs/>
          <w:sz w:val="22"/>
          <w:szCs w:val="22"/>
        </w:rPr>
      </w:pPr>
      <w:r w:rsidRPr="00A40A95">
        <w:rPr>
          <w:i/>
          <w:iCs/>
          <w:sz w:val="22"/>
          <w:szCs w:val="22"/>
        </w:rPr>
        <w:t>3) kituose pirkimo dokumentuose (jų paaiškinimuose, papildymuose).</w:t>
      </w:r>
    </w:p>
    <w:p w14:paraId="2507ED9F" w14:textId="77777777" w:rsidR="00872246" w:rsidRPr="00266AF4" w:rsidRDefault="00872246" w:rsidP="00872246">
      <w:pPr>
        <w:jc w:val="both"/>
        <w:rPr>
          <w:sz w:val="22"/>
          <w:szCs w:val="22"/>
        </w:rPr>
      </w:pPr>
    </w:p>
    <w:p w14:paraId="3C33B392" w14:textId="77777777" w:rsidR="00872246" w:rsidRPr="00266AF4" w:rsidRDefault="00872246" w:rsidP="00872246">
      <w:pPr>
        <w:jc w:val="both"/>
        <w:rPr>
          <w:sz w:val="22"/>
          <w:szCs w:val="22"/>
        </w:rPr>
      </w:pPr>
      <w:r w:rsidRPr="00266AF4">
        <w:rPr>
          <w:sz w:val="22"/>
          <w:szCs w:val="22"/>
        </w:rPr>
        <w:t>Atsižvelgdami į pirkimo dokumentuose išdėstytas sąlygas, teikiame savo pasiūlymą.</w:t>
      </w:r>
    </w:p>
    <w:p w14:paraId="267CB478" w14:textId="77777777" w:rsidR="00872246" w:rsidRDefault="00872246" w:rsidP="00872246">
      <w:pPr>
        <w:jc w:val="both"/>
      </w:pPr>
    </w:p>
    <w:p w14:paraId="19241D90" w14:textId="77777777" w:rsidR="00872246" w:rsidRDefault="00872246" w:rsidP="00872246">
      <w:pPr>
        <w:ind w:left="360"/>
        <w:jc w:val="both"/>
        <w:rPr>
          <w:i/>
        </w:rPr>
      </w:pPr>
      <w:r>
        <w:t>2.</w:t>
      </w:r>
      <w:r w:rsidRPr="00176C6D">
        <w:t>Mes siūlome šias prekes</w:t>
      </w:r>
      <w:r>
        <w:rPr>
          <w:i/>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998"/>
        <w:gridCol w:w="1555"/>
        <w:gridCol w:w="1814"/>
        <w:gridCol w:w="1021"/>
        <w:gridCol w:w="1389"/>
        <w:gridCol w:w="1134"/>
        <w:gridCol w:w="1417"/>
      </w:tblGrid>
      <w:tr w:rsidR="00872246" w:rsidRPr="00941517" w14:paraId="47E55CE8" w14:textId="77777777" w:rsidTr="00CB052D">
        <w:trPr>
          <w:trHeight w:val="834"/>
        </w:trPr>
        <w:tc>
          <w:tcPr>
            <w:tcW w:w="561" w:type="dxa"/>
          </w:tcPr>
          <w:p w14:paraId="198ED91C"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Eil. Nr.</w:t>
            </w:r>
          </w:p>
        </w:tc>
        <w:tc>
          <w:tcPr>
            <w:tcW w:w="2553" w:type="dxa"/>
            <w:gridSpan w:val="2"/>
          </w:tcPr>
          <w:p w14:paraId="182BB8B4"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
          <w:p w14:paraId="60598756"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Prekių</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pavadinimas</w:t>
            </w:r>
            <w:proofErr w:type="spellEnd"/>
            <w:r w:rsidRPr="00941517">
              <w:rPr>
                <w:rFonts w:eastAsia="Arial Unicode MS"/>
                <w:szCs w:val="24"/>
                <w:bdr w:val="nil"/>
                <w:lang w:val="en-US"/>
              </w:rPr>
              <w:t xml:space="preserve"> </w:t>
            </w:r>
          </w:p>
        </w:tc>
        <w:tc>
          <w:tcPr>
            <w:tcW w:w="1814" w:type="dxa"/>
          </w:tcPr>
          <w:p w14:paraId="65A9E60D" w14:textId="77777777" w:rsidR="00872246" w:rsidRPr="009542E1" w:rsidRDefault="00872246" w:rsidP="000C5B74">
            <w:pPr>
              <w:pBdr>
                <w:top w:val="nil"/>
                <w:left w:val="nil"/>
                <w:bottom w:val="nil"/>
                <w:right w:val="nil"/>
                <w:between w:val="nil"/>
                <w:bar w:val="nil"/>
              </w:pBdr>
              <w:jc w:val="center"/>
              <w:rPr>
                <w:rFonts w:eastAsia="Arial Unicode MS"/>
                <w:color w:val="FF0000"/>
                <w:szCs w:val="24"/>
                <w:bdr w:val="nil"/>
                <w:lang w:val="en-US"/>
              </w:rPr>
            </w:pPr>
            <w:proofErr w:type="spellStart"/>
            <w:r w:rsidRPr="007101DA">
              <w:rPr>
                <w:rFonts w:eastAsia="Arial Unicode MS"/>
                <w:szCs w:val="24"/>
                <w:bdr w:val="nil"/>
                <w:lang w:val="en-US"/>
              </w:rPr>
              <w:t>Siūlomos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prekės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gamintojas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ir</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ar</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modelis</w:t>
            </w:r>
            <w:proofErr w:type="spellEnd"/>
            <w:r w:rsidRPr="007101DA">
              <w:rPr>
                <w:rFonts w:eastAsia="Arial Unicode MS"/>
                <w:szCs w:val="24"/>
                <w:bdr w:val="nil"/>
                <w:lang w:val="en-US"/>
              </w:rPr>
              <w:t xml:space="preserve"> </w:t>
            </w:r>
          </w:p>
        </w:tc>
        <w:tc>
          <w:tcPr>
            <w:tcW w:w="1021" w:type="dxa"/>
          </w:tcPr>
          <w:p w14:paraId="41EB6B92"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Mato</w:t>
            </w:r>
          </w:p>
          <w:p w14:paraId="7F8A9AA0"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vnt.</w:t>
            </w:r>
          </w:p>
        </w:tc>
        <w:tc>
          <w:tcPr>
            <w:tcW w:w="1389" w:type="dxa"/>
            <w:vAlign w:val="center"/>
          </w:tcPr>
          <w:p w14:paraId="035ADD1F"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Kiekis</w:t>
            </w:r>
            <w:proofErr w:type="spellEnd"/>
          </w:p>
          <w:p w14:paraId="4FE19E71" w14:textId="77777777" w:rsidR="00872246" w:rsidRPr="00941517" w:rsidRDefault="00872246" w:rsidP="000C5B74">
            <w:pPr>
              <w:pBdr>
                <w:top w:val="nil"/>
                <w:left w:val="nil"/>
                <w:bottom w:val="nil"/>
                <w:right w:val="nil"/>
                <w:between w:val="nil"/>
                <w:bar w:val="nil"/>
              </w:pBdr>
              <w:rPr>
                <w:rFonts w:eastAsia="Arial Unicode MS"/>
                <w:b/>
                <w:bCs/>
                <w:szCs w:val="24"/>
                <w:bdr w:val="nil"/>
                <w:lang w:val="en-US"/>
              </w:rPr>
            </w:pPr>
          </w:p>
        </w:tc>
        <w:tc>
          <w:tcPr>
            <w:tcW w:w="1134" w:type="dxa"/>
          </w:tcPr>
          <w:p w14:paraId="1D882706"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 xml:space="preserve"> </w:t>
            </w:r>
            <w:proofErr w:type="spellStart"/>
            <w:r w:rsidRPr="00941517">
              <w:rPr>
                <w:rFonts w:eastAsia="Arial Unicode MS"/>
                <w:szCs w:val="24"/>
                <w:bdr w:val="nil"/>
                <w:lang w:val="en-US"/>
              </w:rPr>
              <w:t>Vieneto</w:t>
            </w:r>
            <w:proofErr w:type="spellEnd"/>
            <w:r w:rsidRPr="00941517">
              <w:rPr>
                <w:rFonts w:eastAsia="Arial Unicode MS"/>
                <w:szCs w:val="24"/>
                <w:bdr w:val="nil"/>
                <w:lang w:val="en-US"/>
              </w:rPr>
              <w:t xml:space="preserve"> Kaina, </w:t>
            </w:r>
            <w:proofErr w:type="spellStart"/>
            <w:r w:rsidRPr="00941517">
              <w:rPr>
                <w:rFonts w:eastAsia="Arial Unicode MS"/>
                <w:szCs w:val="24"/>
                <w:bdr w:val="nil"/>
                <w:lang w:val="en-US"/>
              </w:rPr>
              <w:t>Eur</w:t>
            </w:r>
            <w:proofErr w:type="spellEnd"/>
          </w:p>
          <w:p w14:paraId="0B4DE015"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be PVM</w:t>
            </w:r>
          </w:p>
          <w:p w14:paraId="459A435F" w14:textId="77777777" w:rsidR="00872246" w:rsidRPr="00941517" w:rsidRDefault="00872246" w:rsidP="000C5B74">
            <w:pPr>
              <w:pBdr>
                <w:top w:val="nil"/>
                <w:left w:val="nil"/>
                <w:bottom w:val="nil"/>
                <w:right w:val="nil"/>
                <w:between w:val="nil"/>
                <w:bar w:val="nil"/>
              </w:pBdr>
              <w:rPr>
                <w:rFonts w:eastAsia="Arial Unicode MS"/>
                <w:b/>
                <w:bCs/>
                <w:szCs w:val="24"/>
                <w:bdr w:val="nil"/>
                <w:lang w:val="en-US"/>
              </w:rPr>
            </w:pPr>
          </w:p>
        </w:tc>
        <w:tc>
          <w:tcPr>
            <w:tcW w:w="1417" w:type="dxa"/>
          </w:tcPr>
          <w:p w14:paraId="4A1760C3"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 xml:space="preserve">Viso </w:t>
            </w:r>
            <w:proofErr w:type="spellStart"/>
            <w:r w:rsidRPr="00941517">
              <w:rPr>
                <w:rFonts w:eastAsia="Arial Unicode MS"/>
                <w:szCs w:val="24"/>
                <w:bdr w:val="nil"/>
                <w:lang w:val="en-US"/>
              </w:rPr>
              <w:t>kiekio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be PVM</w:t>
            </w:r>
          </w:p>
          <w:p w14:paraId="7DE7FD17"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4*5=6</w:t>
            </w:r>
          </w:p>
        </w:tc>
      </w:tr>
      <w:tr w:rsidR="00872246" w:rsidRPr="00941517" w14:paraId="5879AE02" w14:textId="77777777" w:rsidTr="00CB052D">
        <w:trPr>
          <w:trHeight w:val="207"/>
        </w:trPr>
        <w:tc>
          <w:tcPr>
            <w:tcW w:w="561" w:type="dxa"/>
          </w:tcPr>
          <w:p w14:paraId="452A0C5E" w14:textId="77777777" w:rsidR="00872246" w:rsidRPr="00941517" w:rsidRDefault="00872246" w:rsidP="000C5B74">
            <w:pPr>
              <w:tabs>
                <w:tab w:val="num" w:pos="0"/>
              </w:tabs>
              <w:jc w:val="center"/>
              <w:rPr>
                <w:szCs w:val="24"/>
                <w:lang w:val="x-none" w:eastAsia="x-none"/>
              </w:rPr>
            </w:pPr>
          </w:p>
        </w:tc>
        <w:tc>
          <w:tcPr>
            <w:tcW w:w="2553" w:type="dxa"/>
            <w:gridSpan w:val="2"/>
          </w:tcPr>
          <w:p w14:paraId="7929550D" w14:textId="77777777" w:rsidR="00872246" w:rsidRPr="00941517" w:rsidRDefault="00872246" w:rsidP="000C5B74">
            <w:pPr>
              <w:pBdr>
                <w:top w:val="nil"/>
                <w:left w:val="nil"/>
                <w:bottom w:val="nil"/>
                <w:right w:val="nil"/>
                <w:between w:val="nil"/>
                <w:bar w:val="nil"/>
              </w:pBdr>
              <w:jc w:val="center"/>
              <w:rPr>
                <w:rFonts w:eastAsia="Arial Unicode MS"/>
                <w:b/>
                <w:bCs/>
                <w:color w:val="000000"/>
                <w:szCs w:val="24"/>
                <w:bdr w:val="nil"/>
                <w:lang w:val="en-US"/>
              </w:rPr>
            </w:pPr>
            <w:r w:rsidRPr="00941517">
              <w:rPr>
                <w:rFonts w:eastAsia="Arial Unicode MS"/>
                <w:b/>
                <w:bCs/>
                <w:color w:val="000000"/>
                <w:szCs w:val="24"/>
                <w:bdr w:val="nil"/>
                <w:lang w:val="en-US"/>
              </w:rPr>
              <w:t>1</w:t>
            </w:r>
          </w:p>
        </w:tc>
        <w:tc>
          <w:tcPr>
            <w:tcW w:w="1814" w:type="dxa"/>
          </w:tcPr>
          <w:p w14:paraId="41B0CAEF"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2</w:t>
            </w:r>
          </w:p>
        </w:tc>
        <w:tc>
          <w:tcPr>
            <w:tcW w:w="1021" w:type="dxa"/>
          </w:tcPr>
          <w:p w14:paraId="36660C5D"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3</w:t>
            </w:r>
          </w:p>
        </w:tc>
        <w:tc>
          <w:tcPr>
            <w:tcW w:w="1389" w:type="dxa"/>
          </w:tcPr>
          <w:p w14:paraId="03F527F3"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4</w:t>
            </w:r>
          </w:p>
        </w:tc>
        <w:tc>
          <w:tcPr>
            <w:tcW w:w="1134" w:type="dxa"/>
          </w:tcPr>
          <w:p w14:paraId="6F0A58C9"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5</w:t>
            </w:r>
          </w:p>
        </w:tc>
        <w:tc>
          <w:tcPr>
            <w:tcW w:w="1417" w:type="dxa"/>
          </w:tcPr>
          <w:p w14:paraId="7AFD0A1B"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6</w:t>
            </w:r>
          </w:p>
        </w:tc>
      </w:tr>
      <w:tr w:rsidR="00872246" w:rsidRPr="00941517" w14:paraId="647E693B" w14:textId="77777777" w:rsidTr="00CB052D">
        <w:trPr>
          <w:trHeight w:val="416"/>
        </w:trPr>
        <w:tc>
          <w:tcPr>
            <w:tcW w:w="561" w:type="dxa"/>
          </w:tcPr>
          <w:p w14:paraId="4F157AD6" w14:textId="77777777" w:rsidR="00872246" w:rsidRPr="00941517" w:rsidRDefault="00872246" w:rsidP="00872246">
            <w:pPr>
              <w:tabs>
                <w:tab w:val="num" w:pos="0"/>
              </w:tabs>
              <w:jc w:val="center"/>
              <w:rPr>
                <w:szCs w:val="24"/>
                <w:lang w:val="x-none" w:eastAsia="x-none"/>
              </w:rPr>
            </w:pPr>
            <w:r w:rsidRPr="00B7193C">
              <w:rPr>
                <w:szCs w:val="24"/>
                <w:lang w:eastAsia="zh-CN" w:bidi="hi-IN"/>
              </w:rPr>
              <w:lastRenderedPageBreak/>
              <w:t>1.</w:t>
            </w:r>
          </w:p>
        </w:tc>
        <w:tc>
          <w:tcPr>
            <w:tcW w:w="2553" w:type="dxa"/>
            <w:gridSpan w:val="2"/>
          </w:tcPr>
          <w:p w14:paraId="0616441B" w14:textId="40110F8E" w:rsidR="00872246" w:rsidRPr="00872246" w:rsidRDefault="00CB052D" w:rsidP="00CB052D">
            <w:pPr>
              <w:suppressAutoHyphens/>
              <w:rPr>
                <w:szCs w:val="24"/>
              </w:rPr>
            </w:pPr>
            <w:r w:rsidRPr="00134119">
              <w:rPr>
                <w:szCs w:val="24"/>
              </w:rPr>
              <w:t xml:space="preserve">3x200mm šviesoforų sekcijos be krypties rodyklių su gaubtais </w:t>
            </w:r>
          </w:p>
        </w:tc>
        <w:tc>
          <w:tcPr>
            <w:tcW w:w="1814" w:type="dxa"/>
          </w:tcPr>
          <w:p w14:paraId="1F3F638D"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021" w:type="dxa"/>
          </w:tcPr>
          <w:p w14:paraId="5DDAE459" w14:textId="252ABBCB" w:rsidR="00872246" w:rsidRPr="00941517" w:rsidRDefault="00CB052D" w:rsidP="00872246">
            <w:pPr>
              <w:pBdr>
                <w:top w:val="nil"/>
                <w:left w:val="nil"/>
                <w:bottom w:val="nil"/>
                <w:right w:val="nil"/>
                <w:between w:val="nil"/>
                <w:bar w:val="nil"/>
              </w:pBdr>
              <w:jc w:val="center"/>
              <w:rPr>
                <w:rFonts w:eastAsia="Arial Unicode MS"/>
                <w:szCs w:val="24"/>
                <w:bdr w:val="nil"/>
                <w:lang w:val="en-US"/>
              </w:rPr>
            </w:pPr>
            <w:r>
              <w:rPr>
                <w:szCs w:val="24"/>
              </w:rPr>
              <w:t>8</w:t>
            </w:r>
            <w:r w:rsidRPr="00134119">
              <w:rPr>
                <w:szCs w:val="24"/>
              </w:rPr>
              <w:t xml:space="preserve"> </w:t>
            </w:r>
          </w:p>
        </w:tc>
        <w:tc>
          <w:tcPr>
            <w:tcW w:w="1389" w:type="dxa"/>
          </w:tcPr>
          <w:p w14:paraId="31771927" w14:textId="622E4C1C" w:rsidR="00872246" w:rsidRPr="00941517" w:rsidRDefault="00CB052D" w:rsidP="00872246">
            <w:pPr>
              <w:pBdr>
                <w:top w:val="nil"/>
                <w:left w:val="nil"/>
                <w:bottom w:val="nil"/>
                <w:right w:val="nil"/>
                <w:between w:val="nil"/>
                <w:bar w:val="nil"/>
              </w:pBdr>
              <w:jc w:val="center"/>
              <w:rPr>
                <w:rFonts w:eastAsia="Arial Unicode MS"/>
                <w:szCs w:val="24"/>
                <w:bdr w:val="nil"/>
                <w:lang w:val="en-US"/>
              </w:rPr>
            </w:pPr>
            <w:r>
              <w:rPr>
                <w:rFonts w:eastAsia="Arial Unicode MS"/>
                <w:szCs w:val="24"/>
                <w:bdr w:val="nil"/>
                <w:lang w:val="en-US"/>
              </w:rPr>
              <w:t>vnt.</w:t>
            </w:r>
          </w:p>
        </w:tc>
        <w:tc>
          <w:tcPr>
            <w:tcW w:w="1134" w:type="dxa"/>
          </w:tcPr>
          <w:p w14:paraId="410CB972"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203320CF"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2C1E2F42" w14:textId="77777777" w:rsidTr="00CB052D">
        <w:trPr>
          <w:trHeight w:val="416"/>
        </w:trPr>
        <w:tc>
          <w:tcPr>
            <w:tcW w:w="561" w:type="dxa"/>
          </w:tcPr>
          <w:p w14:paraId="2C795469" w14:textId="77E90C9A" w:rsidR="00872246" w:rsidRPr="00B7193C" w:rsidRDefault="00872246" w:rsidP="00872246">
            <w:pPr>
              <w:tabs>
                <w:tab w:val="num" w:pos="0"/>
              </w:tabs>
              <w:jc w:val="center"/>
              <w:rPr>
                <w:szCs w:val="24"/>
                <w:lang w:eastAsia="zh-CN" w:bidi="hi-IN"/>
              </w:rPr>
            </w:pPr>
            <w:r>
              <w:rPr>
                <w:szCs w:val="24"/>
                <w:lang w:eastAsia="zh-CN" w:bidi="hi-IN"/>
              </w:rPr>
              <w:t>2.</w:t>
            </w:r>
          </w:p>
        </w:tc>
        <w:tc>
          <w:tcPr>
            <w:tcW w:w="2553" w:type="dxa"/>
            <w:gridSpan w:val="2"/>
          </w:tcPr>
          <w:p w14:paraId="45A80933" w14:textId="43912E53" w:rsidR="00872246" w:rsidRPr="00A408AE" w:rsidRDefault="00CB052D" w:rsidP="00CB052D">
            <w:pPr>
              <w:suppressAutoHyphens/>
              <w:rPr>
                <w:szCs w:val="24"/>
              </w:rPr>
            </w:pPr>
            <w:r>
              <w:rPr>
                <w:szCs w:val="24"/>
              </w:rPr>
              <w:t>1</w:t>
            </w:r>
            <w:r w:rsidRPr="00134119">
              <w:rPr>
                <w:szCs w:val="24"/>
              </w:rPr>
              <w:t>x200mm šviesoforų sekcij</w:t>
            </w:r>
            <w:r>
              <w:rPr>
                <w:szCs w:val="24"/>
              </w:rPr>
              <w:t>a</w:t>
            </w:r>
            <w:r w:rsidRPr="00134119">
              <w:rPr>
                <w:szCs w:val="24"/>
              </w:rPr>
              <w:t xml:space="preserve"> su krypties rodykle “Į dešinę” ir gaubt</w:t>
            </w:r>
            <w:r>
              <w:rPr>
                <w:szCs w:val="24"/>
              </w:rPr>
              <w:t>u</w:t>
            </w:r>
            <w:r w:rsidRPr="00134119">
              <w:rPr>
                <w:szCs w:val="24"/>
              </w:rPr>
              <w:t xml:space="preserve"> </w:t>
            </w:r>
          </w:p>
        </w:tc>
        <w:tc>
          <w:tcPr>
            <w:tcW w:w="1814" w:type="dxa"/>
          </w:tcPr>
          <w:p w14:paraId="5A75C730"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021" w:type="dxa"/>
          </w:tcPr>
          <w:p w14:paraId="73675839" w14:textId="05AC018C" w:rsidR="00872246" w:rsidRPr="00B7193C" w:rsidRDefault="00CB052D" w:rsidP="00872246">
            <w:pPr>
              <w:pBdr>
                <w:top w:val="nil"/>
                <w:left w:val="nil"/>
                <w:bottom w:val="nil"/>
                <w:right w:val="nil"/>
                <w:between w:val="nil"/>
                <w:bar w:val="nil"/>
              </w:pBdr>
              <w:jc w:val="center"/>
              <w:rPr>
                <w:szCs w:val="24"/>
                <w:lang w:eastAsia="zh-CN" w:bidi="hi-IN"/>
              </w:rPr>
            </w:pPr>
            <w:r>
              <w:rPr>
                <w:szCs w:val="24"/>
              </w:rPr>
              <w:t>1</w:t>
            </w:r>
            <w:r w:rsidRPr="00134119">
              <w:rPr>
                <w:szCs w:val="24"/>
              </w:rPr>
              <w:t xml:space="preserve"> </w:t>
            </w:r>
          </w:p>
        </w:tc>
        <w:tc>
          <w:tcPr>
            <w:tcW w:w="1389" w:type="dxa"/>
          </w:tcPr>
          <w:p w14:paraId="5EB0701A" w14:textId="6F01F39C" w:rsidR="00872246" w:rsidRDefault="00CB052D" w:rsidP="00872246">
            <w:pPr>
              <w:pBdr>
                <w:top w:val="nil"/>
                <w:left w:val="nil"/>
                <w:bottom w:val="nil"/>
                <w:right w:val="nil"/>
                <w:between w:val="nil"/>
                <w:bar w:val="nil"/>
              </w:pBdr>
              <w:jc w:val="center"/>
              <w:rPr>
                <w:szCs w:val="24"/>
                <w:lang w:eastAsia="zh-CN" w:bidi="hi-IN"/>
              </w:rPr>
            </w:pPr>
            <w:r>
              <w:rPr>
                <w:szCs w:val="24"/>
                <w:lang w:eastAsia="zh-CN" w:bidi="hi-IN"/>
              </w:rPr>
              <w:t>vnt.</w:t>
            </w:r>
          </w:p>
        </w:tc>
        <w:tc>
          <w:tcPr>
            <w:tcW w:w="1134" w:type="dxa"/>
          </w:tcPr>
          <w:p w14:paraId="31C976C7"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18DE8843"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519E33DC" w14:textId="77777777" w:rsidTr="00CB052D">
        <w:trPr>
          <w:trHeight w:val="416"/>
        </w:trPr>
        <w:tc>
          <w:tcPr>
            <w:tcW w:w="561" w:type="dxa"/>
          </w:tcPr>
          <w:p w14:paraId="1D41481D" w14:textId="79B176E9" w:rsidR="00872246" w:rsidRPr="00B7193C" w:rsidRDefault="00872246" w:rsidP="00872246">
            <w:pPr>
              <w:tabs>
                <w:tab w:val="num" w:pos="0"/>
              </w:tabs>
              <w:jc w:val="center"/>
              <w:rPr>
                <w:szCs w:val="24"/>
                <w:lang w:eastAsia="zh-CN" w:bidi="hi-IN"/>
              </w:rPr>
            </w:pPr>
            <w:r>
              <w:rPr>
                <w:szCs w:val="24"/>
                <w:lang w:eastAsia="zh-CN" w:bidi="hi-IN"/>
              </w:rPr>
              <w:t>3.</w:t>
            </w:r>
          </w:p>
        </w:tc>
        <w:tc>
          <w:tcPr>
            <w:tcW w:w="2553" w:type="dxa"/>
            <w:gridSpan w:val="2"/>
          </w:tcPr>
          <w:p w14:paraId="6C783FFF" w14:textId="3E149A27" w:rsidR="00872246" w:rsidRPr="00A408AE" w:rsidRDefault="00CB052D" w:rsidP="00CB052D">
            <w:pPr>
              <w:suppressAutoHyphens/>
              <w:rPr>
                <w:szCs w:val="24"/>
              </w:rPr>
            </w:pPr>
            <w:r w:rsidRPr="00134119">
              <w:rPr>
                <w:szCs w:val="24"/>
              </w:rPr>
              <w:t xml:space="preserve">3x200mm šviesoforų sekcijos su krypties rodykle “Į kairę” ir gaubtais </w:t>
            </w:r>
          </w:p>
        </w:tc>
        <w:tc>
          <w:tcPr>
            <w:tcW w:w="1814" w:type="dxa"/>
          </w:tcPr>
          <w:p w14:paraId="5C3C1411"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021" w:type="dxa"/>
          </w:tcPr>
          <w:p w14:paraId="07DAC8E4" w14:textId="44905A78" w:rsidR="00872246" w:rsidRPr="00B7193C" w:rsidRDefault="00CB052D" w:rsidP="00872246">
            <w:pPr>
              <w:pBdr>
                <w:top w:val="nil"/>
                <w:left w:val="nil"/>
                <w:bottom w:val="nil"/>
                <w:right w:val="nil"/>
                <w:between w:val="nil"/>
                <w:bar w:val="nil"/>
              </w:pBdr>
              <w:jc w:val="center"/>
              <w:rPr>
                <w:szCs w:val="24"/>
                <w:lang w:eastAsia="zh-CN" w:bidi="hi-IN"/>
              </w:rPr>
            </w:pPr>
            <w:r>
              <w:rPr>
                <w:szCs w:val="24"/>
              </w:rPr>
              <w:t>4</w:t>
            </w:r>
            <w:r w:rsidRPr="00134119">
              <w:rPr>
                <w:szCs w:val="24"/>
              </w:rPr>
              <w:t xml:space="preserve"> </w:t>
            </w:r>
          </w:p>
        </w:tc>
        <w:tc>
          <w:tcPr>
            <w:tcW w:w="1389" w:type="dxa"/>
          </w:tcPr>
          <w:p w14:paraId="6F5977D7" w14:textId="57A9787F" w:rsidR="00872246" w:rsidRDefault="00CB052D" w:rsidP="00872246">
            <w:pPr>
              <w:pBdr>
                <w:top w:val="nil"/>
                <w:left w:val="nil"/>
                <w:bottom w:val="nil"/>
                <w:right w:val="nil"/>
                <w:between w:val="nil"/>
                <w:bar w:val="nil"/>
              </w:pBdr>
              <w:jc w:val="center"/>
              <w:rPr>
                <w:szCs w:val="24"/>
                <w:lang w:eastAsia="zh-CN" w:bidi="hi-IN"/>
              </w:rPr>
            </w:pPr>
            <w:r>
              <w:rPr>
                <w:szCs w:val="24"/>
              </w:rPr>
              <w:t>vnt.</w:t>
            </w:r>
          </w:p>
        </w:tc>
        <w:tc>
          <w:tcPr>
            <w:tcW w:w="1134" w:type="dxa"/>
          </w:tcPr>
          <w:p w14:paraId="565768F7"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7262C14A"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65D489A9" w14:textId="77777777" w:rsidTr="00CB052D">
        <w:trPr>
          <w:trHeight w:val="416"/>
        </w:trPr>
        <w:tc>
          <w:tcPr>
            <w:tcW w:w="561" w:type="dxa"/>
          </w:tcPr>
          <w:p w14:paraId="2951CEC2" w14:textId="328E60F6" w:rsidR="00872246" w:rsidRPr="00B7193C" w:rsidRDefault="00872246" w:rsidP="00872246">
            <w:pPr>
              <w:tabs>
                <w:tab w:val="num" w:pos="0"/>
              </w:tabs>
              <w:jc w:val="center"/>
              <w:rPr>
                <w:szCs w:val="24"/>
                <w:lang w:eastAsia="zh-CN" w:bidi="hi-IN"/>
              </w:rPr>
            </w:pPr>
            <w:r>
              <w:rPr>
                <w:szCs w:val="24"/>
                <w:lang w:eastAsia="zh-CN" w:bidi="hi-IN"/>
              </w:rPr>
              <w:t>4.</w:t>
            </w:r>
          </w:p>
        </w:tc>
        <w:tc>
          <w:tcPr>
            <w:tcW w:w="2553" w:type="dxa"/>
            <w:gridSpan w:val="2"/>
          </w:tcPr>
          <w:p w14:paraId="4275BE32" w14:textId="7D5F07C1" w:rsidR="00872246" w:rsidRPr="00A408AE" w:rsidRDefault="00CB052D" w:rsidP="00CB052D">
            <w:pPr>
              <w:suppressAutoHyphens/>
              <w:rPr>
                <w:szCs w:val="24"/>
              </w:rPr>
            </w:pPr>
            <w:r w:rsidRPr="00CB052D">
              <w:rPr>
                <w:szCs w:val="24"/>
              </w:rPr>
              <w:t xml:space="preserve">3x200mm pėsčiųjų šviesoforų sekcijos su simboliu „Pėstieji“ ir laiko apskaitos moduliu bei gaubtais </w:t>
            </w:r>
          </w:p>
        </w:tc>
        <w:tc>
          <w:tcPr>
            <w:tcW w:w="1814" w:type="dxa"/>
          </w:tcPr>
          <w:p w14:paraId="3A0E5636"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021" w:type="dxa"/>
          </w:tcPr>
          <w:p w14:paraId="530E2B7C" w14:textId="19DCDD04" w:rsidR="00872246" w:rsidRPr="00B7193C" w:rsidRDefault="00CB052D" w:rsidP="00872246">
            <w:pPr>
              <w:pBdr>
                <w:top w:val="nil"/>
                <w:left w:val="nil"/>
                <w:bottom w:val="nil"/>
                <w:right w:val="nil"/>
                <w:between w:val="nil"/>
                <w:bar w:val="nil"/>
              </w:pBdr>
              <w:jc w:val="center"/>
              <w:rPr>
                <w:szCs w:val="24"/>
                <w:lang w:eastAsia="zh-CN" w:bidi="hi-IN"/>
              </w:rPr>
            </w:pPr>
            <w:r w:rsidRPr="00CB052D">
              <w:rPr>
                <w:szCs w:val="24"/>
              </w:rPr>
              <w:t xml:space="preserve">4 </w:t>
            </w:r>
          </w:p>
        </w:tc>
        <w:tc>
          <w:tcPr>
            <w:tcW w:w="1389" w:type="dxa"/>
          </w:tcPr>
          <w:p w14:paraId="61A71407" w14:textId="2A6F2B28" w:rsidR="00872246" w:rsidRDefault="00CB052D" w:rsidP="00872246">
            <w:pPr>
              <w:pBdr>
                <w:top w:val="nil"/>
                <w:left w:val="nil"/>
                <w:bottom w:val="nil"/>
                <w:right w:val="nil"/>
                <w:between w:val="nil"/>
                <w:bar w:val="nil"/>
              </w:pBdr>
              <w:jc w:val="center"/>
              <w:rPr>
                <w:szCs w:val="24"/>
                <w:lang w:eastAsia="zh-CN" w:bidi="hi-IN"/>
              </w:rPr>
            </w:pPr>
            <w:r>
              <w:rPr>
                <w:szCs w:val="24"/>
              </w:rPr>
              <w:t>vnt.</w:t>
            </w:r>
          </w:p>
        </w:tc>
        <w:tc>
          <w:tcPr>
            <w:tcW w:w="1134" w:type="dxa"/>
          </w:tcPr>
          <w:p w14:paraId="61B84488"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7529F623"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7A6A3F9C" w14:textId="77777777" w:rsidTr="00CB052D">
        <w:trPr>
          <w:trHeight w:val="416"/>
        </w:trPr>
        <w:tc>
          <w:tcPr>
            <w:tcW w:w="561" w:type="dxa"/>
          </w:tcPr>
          <w:p w14:paraId="00BD23C4" w14:textId="4C22BBFC" w:rsidR="00872246" w:rsidRPr="00B7193C" w:rsidRDefault="00872246" w:rsidP="00872246">
            <w:pPr>
              <w:tabs>
                <w:tab w:val="num" w:pos="0"/>
              </w:tabs>
              <w:jc w:val="center"/>
              <w:rPr>
                <w:szCs w:val="24"/>
                <w:lang w:eastAsia="zh-CN" w:bidi="hi-IN"/>
              </w:rPr>
            </w:pPr>
            <w:r>
              <w:rPr>
                <w:szCs w:val="24"/>
                <w:lang w:eastAsia="zh-CN" w:bidi="hi-IN"/>
              </w:rPr>
              <w:t>5.</w:t>
            </w:r>
          </w:p>
        </w:tc>
        <w:tc>
          <w:tcPr>
            <w:tcW w:w="2553" w:type="dxa"/>
            <w:gridSpan w:val="2"/>
          </w:tcPr>
          <w:p w14:paraId="7311D49E" w14:textId="46FD8ADB" w:rsidR="00872246" w:rsidRPr="00A408AE" w:rsidRDefault="00CB052D" w:rsidP="00CB052D">
            <w:pPr>
              <w:suppressAutoHyphens/>
              <w:rPr>
                <w:szCs w:val="24"/>
              </w:rPr>
            </w:pPr>
            <w:r w:rsidRPr="00CB052D">
              <w:rPr>
                <w:szCs w:val="24"/>
              </w:rPr>
              <w:t xml:space="preserve">Plastikiniai šviesoforų sekcijų 3x200mm, 2x200, 1x200 laikikliai skirti tvirtinimui prie stulpo </w:t>
            </w:r>
          </w:p>
        </w:tc>
        <w:tc>
          <w:tcPr>
            <w:tcW w:w="1814" w:type="dxa"/>
          </w:tcPr>
          <w:p w14:paraId="0E169701"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021" w:type="dxa"/>
          </w:tcPr>
          <w:p w14:paraId="13ABCC12" w14:textId="7D1A1694" w:rsidR="00872246" w:rsidRPr="00B7193C" w:rsidRDefault="00CB052D" w:rsidP="00872246">
            <w:pPr>
              <w:pBdr>
                <w:top w:val="nil"/>
                <w:left w:val="nil"/>
                <w:bottom w:val="nil"/>
                <w:right w:val="nil"/>
                <w:between w:val="nil"/>
                <w:bar w:val="nil"/>
              </w:pBdr>
              <w:jc w:val="center"/>
              <w:rPr>
                <w:szCs w:val="24"/>
                <w:lang w:eastAsia="zh-CN" w:bidi="hi-IN"/>
              </w:rPr>
            </w:pPr>
            <w:r w:rsidRPr="00CB052D">
              <w:rPr>
                <w:szCs w:val="24"/>
              </w:rPr>
              <w:t xml:space="preserve">11 </w:t>
            </w:r>
          </w:p>
        </w:tc>
        <w:tc>
          <w:tcPr>
            <w:tcW w:w="1389" w:type="dxa"/>
          </w:tcPr>
          <w:p w14:paraId="40C085B0" w14:textId="1612D2D3" w:rsidR="00872246" w:rsidRDefault="00CB052D" w:rsidP="00872246">
            <w:pPr>
              <w:pBdr>
                <w:top w:val="nil"/>
                <w:left w:val="nil"/>
                <w:bottom w:val="nil"/>
                <w:right w:val="nil"/>
                <w:between w:val="nil"/>
                <w:bar w:val="nil"/>
              </w:pBdr>
              <w:jc w:val="center"/>
              <w:rPr>
                <w:szCs w:val="24"/>
                <w:lang w:eastAsia="zh-CN" w:bidi="hi-IN"/>
              </w:rPr>
            </w:pPr>
            <w:r w:rsidRPr="00CB052D">
              <w:rPr>
                <w:szCs w:val="24"/>
              </w:rPr>
              <w:t>porų</w:t>
            </w:r>
          </w:p>
        </w:tc>
        <w:tc>
          <w:tcPr>
            <w:tcW w:w="1134" w:type="dxa"/>
          </w:tcPr>
          <w:p w14:paraId="34D57ECA"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7D6DDAA7"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2A1AE771" w14:textId="77777777" w:rsidTr="00CB052D">
        <w:trPr>
          <w:trHeight w:val="416"/>
        </w:trPr>
        <w:tc>
          <w:tcPr>
            <w:tcW w:w="561" w:type="dxa"/>
          </w:tcPr>
          <w:p w14:paraId="0F4AFF65" w14:textId="724B4AAD" w:rsidR="00872246" w:rsidRPr="00B7193C" w:rsidRDefault="00872246" w:rsidP="00872246">
            <w:pPr>
              <w:tabs>
                <w:tab w:val="num" w:pos="0"/>
              </w:tabs>
              <w:jc w:val="center"/>
              <w:rPr>
                <w:szCs w:val="24"/>
                <w:lang w:eastAsia="zh-CN" w:bidi="hi-IN"/>
              </w:rPr>
            </w:pPr>
            <w:r>
              <w:rPr>
                <w:szCs w:val="24"/>
                <w:lang w:eastAsia="zh-CN" w:bidi="hi-IN"/>
              </w:rPr>
              <w:t>6.</w:t>
            </w:r>
          </w:p>
        </w:tc>
        <w:tc>
          <w:tcPr>
            <w:tcW w:w="2553" w:type="dxa"/>
            <w:gridSpan w:val="2"/>
          </w:tcPr>
          <w:p w14:paraId="4B3487A1" w14:textId="507BD71F" w:rsidR="00872246" w:rsidRPr="00A408AE" w:rsidRDefault="00CB052D" w:rsidP="00CB052D">
            <w:pPr>
              <w:suppressAutoHyphens/>
              <w:rPr>
                <w:szCs w:val="24"/>
              </w:rPr>
            </w:pPr>
            <w:r w:rsidRPr="00CB052D">
              <w:rPr>
                <w:szCs w:val="24"/>
              </w:rPr>
              <w:t xml:space="preserve">Šviesą atspindintys šviesoforų skydai, skirti kabinti ant gembinės konstrukcijos </w:t>
            </w:r>
          </w:p>
        </w:tc>
        <w:tc>
          <w:tcPr>
            <w:tcW w:w="1814" w:type="dxa"/>
          </w:tcPr>
          <w:p w14:paraId="3943FF55"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021" w:type="dxa"/>
          </w:tcPr>
          <w:p w14:paraId="00A7438A" w14:textId="1159F528" w:rsidR="00872246" w:rsidRPr="00B7193C" w:rsidRDefault="00CB052D" w:rsidP="00872246">
            <w:pPr>
              <w:pBdr>
                <w:top w:val="nil"/>
                <w:left w:val="nil"/>
                <w:bottom w:val="nil"/>
                <w:right w:val="nil"/>
                <w:between w:val="nil"/>
                <w:bar w:val="nil"/>
              </w:pBdr>
              <w:jc w:val="center"/>
              <w:rPr>
                <w:szCs w:val="24"/>
                <w:lang w:eastAsia="zh-CN" w:bidi="hi-IN"/>
              </w:rPr>
            </w:pPr>
            <w:r w:rsidRPr="00CB052D">
              <w:rPr>
                <w:szCs w:val="24"/>
              </w:rPr>
              <w:t xml:space="preserve">6 </w:t>
            </w:r>
          </w:p>
        </w:tc>
        <w:tc>
          <w:tcPr>
            <w:tcW w:w="1389" w:type="dxa"/>
          </w:tcPr>
          <w:p w14:paraId="2BD6A893" w14:textId="6FF2EF23" w:rsidR="00872246" w:rsidRDefault="00CB052D" w:rsidP="00872246">
            <w:pPr>
              <w:pBdr>
                <w:top w:val="nil"/>
                <w:left w:val="nil"/>
                <w:bottom w:val="nil"/>
                <w:right w:val="nil"/>
                <w:between w:val="nil"/>
                <w:bar w:val="nil"/>
              </w:pBdr>
              <w:jc w:val="center"/>
              <w:rPr>
                <w:szCs w:val="24"/>
                <w:lang w:eastAsia="zh-CN" w:bidi="hi-IN"/>
              </w:rPr>
            </w:pPr>
            <w:r>
              <w:rPr>
                <w:szCs w:val="24"/>
              </w:rPr>
              <w:t>vnt.</w:t>
            </w:r>
          </w:p>
        </w:tc>
        <w:tc>
          <w:tcPr>
            <w:tcW w:w="1134" w:type="dxa"/>
          </w:tcPr>
          <w:p w14:paraId="650DE605"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613E3242"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CB052D" w:rsidRPr="00941517" w14:paraId="79057E4B" w14:textId="77777777" w:rsidTr="00CB052D">
        <w:trPr>
          <w:trHeight w:val="416"/>
        </w:trPr>
        <w:tc>
          <w:tcPr>
            <w:tcW w:w="561" w:type="dxa"/>
          </w:tcPr>
          <w:p w14:paraId="5006550C" w14:textId="344DB0D4" w:rsidR="00CB052D" w:rsidRDefault="00CB052D" w:rsidP="00872246">
            <w:pPr>
              <w:tabs>
                <w:tab w:val="num" w:pos="0"/>
              </w:tabs>
              <w:jc w:val="center"/>
              <w:rPr>
                <w:szCs w:val="24"/>
                <w:lang w:eastAsia="zh-CN" w:bidi="hi-IN"/>
              </w:rPr>
            </w:pPr>
            <w:r>
              <w:rPr>
                <w:szCs w:val="24"/>
                <w:lang w:eastAsia="zh-CN" w:bidi="hi-IN"/>
              </w:rPr>
              <w:t>7.</w:t>
            </w:r>
          </w:p>
        </w:tc>
        <w:tc>
          <w:tcPr>
            <w:tcW w:w="2553" w:type="dxa"/>
            <w:gridSpan w:val="2"/>
          </w:tcPr>
          <w:p w14:paraId="1DF98FF8" w14:textId="1FD819E2" w:rsidR="00CB052D" w:rsidRPr="00A408AE" w:rsidRDefault="00CB052D" w:rsidP="00CB052D">
            <w:pPr>
              <w:suppressAutoHyphens/>
              <w:rPr>
                <w:szCs w:val="24"/>
              </w:rPr>
            </w:pPr>
            <w:r w:rsidRPr="00CB052D">
              <w:rPr>
                <w:szCs w:val="24"/>
              </w:rPr>
              <w:t xml:space="preserve">Vaizdo stebėjimo sistema </w:t>
            </w:r>
          </w:p>
        </w:tc>
        <w:tc>
          <w:tcPr>
            <w:tcW w:w="1814" w:type="dxa"/>
          </w:tcPr>
          <w:p w14:paraId="0A14D212" w14:textId="77777777" w:rsidR="00CB052D" w:rsidRPr="00941517" w:rsidRDefault="00CB052D" w:rsidP="00872246">
            <w:pPr>
              <w:pBdr>
                <w:top w:val="nil"/>
                <w:left w:val="nil"/>
                <w:bottom w:val="nil"/>
                <w:right w:val="nil"/>
                <w:between w:val="nil"/>
                <w:bar w:val="nil"/>
              </w:pBdr>
              <w:jc w:val="center"/>
              <w:rPr>
                <w:rFonts w:eastAsia="Arial Unicode MS"/>
                <w:szCs w:val="24"/>
                <w:bdr w:val="nil"/>
                <w:lang w:val="en-US"/>
              </w:rPr>
            </w:pPr>
          </w:p>
        </w:tc>
        <w:tc>
          <w:tcPr>
            <w:tcW w:w="1021" w:type="dxa"/>
          </w:tcPr>
          <w:p w14:paraId="5BCBC01F" w14:textId="701D0E73" w:rsidR="00CB052D" w:rsidRPr="00B7193C" w:rsidRDefault="00CB052D" w:rsidP="00872246">
            <w:pPr>
              <w:pBdr>
                <w:top w:val="nil"/>
                <w:left w:val="nil"/>
                <w:bottom w:val="nil"/>
                <w:right w:val="nil"/>
                <w:between w:val="nil"/>
                <w:bar w:val="nil"/>
              </w:pBdr>
              <w:jc w:val="center"/>
              <w:rPr>
                <w:szCs w:val="24"/>
                <w:lang w:eastAsia="zh-CN" w:bidi="hi-IN"/>
              </w:rPr>
            </w:pPr>
            <w:r w:rsidRPr="00CB052D">
              <w:rPr>
                <w:szCs w:val="24"/>
              </w:rPr>
              <w:t xml:space="preserve">1 </w:t>
            </w:r>
          </w:p>
        </w:tc>
        <w:tc>
          <w:tcPr>
            <w:tcW w:w="1389" w:type="dxa"/>
          </w:tcPr>
          <w:p w14:paraId="32965F52" w14:textId="5CC86AEE" w:rsidR="00CB052D" w:rsidRDefault="00CB052D" w:rsidP="00872246">
            <w:pPr>
              <w:pBdr>
                <w:top w:val="nil"/>
                <w:left w:val="nil"/>
                <w:bottom w:val="nil"/>
                <w:right w:val="nil"/>
                <w:between w:val="nil"/>
                <w:bar w:val="nil"/>
              </w:pBdr>
              <w:jc w:val="center"/>
              <w:rPr>
                <w:szCs w:val="24"/>
                <w:lang w:eastAsia="zh-CN" w:bidi="hi-IN"/>
              </w:rPr>
            </w:pPr>
            <w:r w:rsidRPr="00CB052D">
              <w:rPr>
                <w:szCs w:val="24"/>
              </w:rPr>
              <w:t>komplektas</w:t>
            </w:r>
          </w:p>
        </w:tc>
        <w:tc>
          <w:tcPr>
            <w:tcW w:w="1134" w:type="dxa"/>
          </w:tcPr>
          <w:p w14:paraId="4DD3A282" w14:textId="77777777" w:rsidR="00CB052D" w:rsidRPr="00941517" w:rsidRDefault="00CB052D" w:rsidP="000C5B74">
            <w:pPr>
              <w:pBdr>
                <w:top w:val="nil"/>
                <w:left w:val="nil"/>
                <w:bottom w:val="nil"/>
                <w:right w:val="nil"/>
                <w:between w:val="nil"/>
                <w:bar w:val="nil"/>
              </w:pBdr>
              <w:rPr>
                <w:rFonts w:eastAsia="Arial Unicode MS"/>
                <w:szCs w:val="24"/>
                <w:bdr w:val="nil"/>
                <w:lang w:val="en-US"/>
              </w:rPr>
            </w:pPr>
          </w:p>
        </w:tc>
        <w:tc>
          <w:tcPr>
            <w:tcW w:w="1417" w:type="dxa"/>
          </w:tcPr>
          <w:p w14:paraId="4B0E2746" w14:textId="77777777" w:rsidR="00CB052D" w:rsidRPr="00941517" w:rsidRDefault="00CB052D" w:rsidP="000C5B74">
            <w:pPr>
              <w:pBdr>
                <w:top w:val="nil"/>
                <w:left w:val="nil"/>
                <w:bottom w:val="nil"/>
                <w:right w:val="nil"/>
                <w:between w:val="nil"/>
                <w:bar w:val="nil"/>
              </w:pBdr>
              <w:rPr>
                <w:rFonts w:eastAsia="Arial Unicode MS"/>
                <w:szCs w:val="24"/>
                <w:bdr w:val="nil"/>
                <w:lang w:val="en-US"/>
              </w:rPr>
            </w:pPr>
          </w:p>
        </w:tc>
      </w:tr>
      <w:tr w:rsidR="00CB052D" w:rsidRPr="00941517" w14:paraId="6264D4D4" w14:textId="77777777" w:rsidTr="00CB052D">
        <w:trPr>
          <w:trHeight w:val="416"/>
        </w:trPr>
        <w:tc>
          <w:tcPr>
            <w:tcW w:w="561" w:type="dxa"/>
          </w:tcPr>
          <w:p w14:paraId="488E66E4" w14:textId="55E8B7AD" w:rsidR="00CB052D" w:rsidRDefault="00CB052D" w:rsidP="00872246">
            <w:pPr>
              <w:tabs>
                <w:tab w:val="num" w:pos="0"/>
              </w:tabs>
              <w:jc w:val="center"/>
              <w:rPr>
                <w:szCs w:val="24"/>
                <w:lang w:eastAsia="zh-CN" w:bidi="hi-IN"/>
              </w:rPr>
            </w:pPr>
            <w:r>
              <w:rPr>
                <w:szCs w:val="24"/>
                <w:lang w:eastAsia="zh-CN" w:bidi="hi-IN"/>
              </w:rPr>
              <w:t>8.</w:t>
            </w:r>
          </w:p>
        </w:tc>
        <w:tc>
          <w:tcPr>
            <w:tcW w:w="2553" w:type="dxa"/>
            <w:gridSpan w:val="2"/>
          </w:tcPr>
          <w:p w14:paraId="1A0E1777" w14:textId="09DC1152" w:rsidR="00CB052D" w:rsidRPr="00A408AE" w:rsidRDefault="00CB052D" w:rsidP="00CB052D">
            <w:pPr>
              <w:suppressAutoHyphens/>
              <w:rPr>
                <w:szCs w:val="24"/>
              </w:rPr>
            </w:pPr>
            <w:r w:rsidRPr="00CB052D">
              <w:rPr>
                <w:szCs w:val="24"/>
              </w:rPr>
              <w:t xml:space="preserve">Pėsčiųjų iškvietimo mygtukai </w:t>
            </w:r>
          </w:p>
        </w:tc>
        <w:tc>
          <w:tcPr>
            <w:tcW w:w="1814" w:type="dxa"/>
          </w:tcPr>
          <w:p w14:paraId="29A6F385" w14:textId="77777777" w:rsidR="00CB052D" w:rsidRPr="00941517" w:rsidRDefault="00CB052D" w:rsidP="00872246">
            <w:pPr>
              <w:pBdr>
                <w:top w:val="nil"/>
                <w:left w:val="nil"/>
                <w:bottom w:val="nil"/>
                <w:right w:val="nil"/>
                <w:between w:val="nil"/>
                <w:bar w:val="nil"/>
              </w:pBdr>
              <w:jc w:val="center"/>
              <w:rPr>
                <w:rFonts w:eastAsia="Arial Unicode MS"/>
                <w:szCs w:val="24"/>
                <w:bdr w:val="nil"/>
                <w:lang w:val="en-US"/>
              </w:rPr>
            </w:pPr>
          </w:p>
        </w:tc>
        <w:tc>
          <w:tcPr>
            <w:tcW w:w="1021" w:type="dxa"/>
          </w:tcPr>
          <w:p w14:paraId="04D8ED24" w14:textId="44E4E3EF" w:rsidR="00CB052D" w:rsidRPr="00B7193C" w:rsidRDefault="00CB052D" w:rsidP="00872246">
            <w:pPr>
              <w:pBdr>
                <w:top w:val="nil"/>
                <w:left w:val="nil"/>
                <w:bottom w:val="nil"/>
                <w:right w:val="nil"/>
                <w:between w:val="nil"/>
                <w:bar w:val="nil"/>
              </w:pBdr>
              <w:jc w:val="center"/>
              <w:rPr>
                <w:szCs w:val="24"/>
                <w:lang w:eastAsia="zh-CN" w:bidi="hi-IN"/>
              </w:rPr>
            </w:pPr>
            <w:r w:rsidRPr="00CB052D">
              <w:rPr>
                <w:szCs w:val="24"/>
              </w:rPr>
              <w:t xml:space="preserve">4 </w:t>
            </w:r>
          </w:p>
        </w:tc>
        <w:tc>
          <w:tcPr>
            <w:tcW w:w="1389" w:type="dxa"/>
          </w:tcPr>
          <w:p w14:paraId="110E3DEC" w14:textId="1495540D" w:rsidR="00CB052D" w:rsidRDefault="00CB052D" w:rsidP="00872246">
            <w:pPr>
              <w:pBdr>
                <w:top w:val="nil"/>
                <w:left w:val="nil"/>
                <w:bottom w:val="nil"/>
                <w:right w:val="nil"/>
                <w:between w:val="nil"/>
                <w:bar w:val="nil"/>
              </w:pBdr>
              <w:jc w:val="center"/>
              <w:rPr>
                <w:szCs w:val="24"/>
                <w:lang w:eastAsia="zh-CN" w:bidi="hi-IN"/>
              </w:rPr>
            </w:pPr>
            <w:r>
              <w:rPr>
                <w:szCs w:val="24"/>
              </w:rPr>
              <w:t>vnt.</w:t>
            </w:r>
          </w:p>
        </w:tc>
        <w:tc>
          <w:tcPr>
            <w:tcW w:w="1134" w:type="dxa"/>
          </w:tcPr>
          <w:p w14:paraId="6A6A30EB" w14:textId="77777777" w:rsidR="00CB052D" w:rsidRPr="00941517" w:rsidRDefault="00CB052D" w:rsidP="000C5B74">
            <w:pPr>
              <w:pBdr>
                <w:top w:val="nil"/>
                <w:left w:val="nil"/>
                <w:bottom w:val="nil"/>
                <w:right w:val="nil"/>
                <w:between w:val="nil"/>
                <w:bar w:val="nil"/>
              </w:pBdr>
              <w:rPr>
                <w:rFonts w:eastAsia="Arial Unicode MS"/>
                <w:szCs w:val="24"/>
                <w:bdr w:val="nil"/>
                <w:lang w:val="en-US"/>
              </w:rPr>
            </w:pPr>
          </w:p>
        </w:tc>
        <w:tc>
          <w:tcPr>
            <w:tcW w:w="1417" w:type="dxa"/>
          </w:tcPr>
          <w:p w14:paraId="06E38B54" w14:textId="77777777" w:rsidR="00CB052D" w:rsidRPr="00941517" w:rsidRDefault="00CB052D" w:rsidP="000C5B74">
            <w:pPr>
              <w:pBdr>
                <w:top w:val="nil"/>
                <w:left w:val="nil"/>
                <w:bottom w:val="nil"/>
                <w:right w:val="nil"/>
                <w:between w:val="nil"/>
                <w:bar w:val="nil"/>
              </w:pBdr>
              <w:rPr>
                <w:rFonts w:eastAsia="Arial Unicode MS"/>
                <w:szCs w:val="24"/>
                <w:bdr w:val="nil"/>
                <w:lang w:val="en-US"/>
              </w:rPr>
            </w:pPr>
          </w:p>
        </w:tc>
      </w:tr>
      <w:tr w:rsidR="00CB052D" w:rsidRPr="00941517" w14:paraId="5F591B88" w14:textId="77777777" w:rsidTr="00CB052D">
        <w:trPr>
          <w:trHeight w:val="416"/>
        </w:trPr>
        <w:tc>
          <w:tcPr>
            <w:tcW w:w="561" w:type="dxa"/>
          </w:tcPr>
          <w:p w14:paraId="11E8FEF7" w14:textId="0978E050" w:rsidR="00CB052D" w:rsidRDefault="00CB052D" w:rsidP="00CB052D">
            <w:pPr>
              <w:tabs>
                <w:tab w:val="num" w:pos="0"/>
              </w:tabs>
              <w:jc w:val="center"/>
              <w:rPr>
                <w:szCs w:val="24"/>
                <w:lang w:eastAsia="zh-CN" w:bidi="hi-IN"/>
              </w:rPr>
            </w:pPr>
            <w:r>
              <w:rPr>
                <w:szCs w:val="24"/>
                <w:lang w:eastAsia="zh-CN" w:bidi="hi-IN"/>
              </w:rPr>
              <w:t>9.</w:t>
            </w:r>
          </w:p>
        </w:tc>
        <w:tc>
          <w:tcPr>
            <w:tcW w:w="2553" w:type="dxa"/>
            <w:gridSpan w:val="2"/>
          </w:tcPr>
          <w:p w14:paraId="328A01A1" w14:textId="41F5B2E0" w:rsidR="00CB052D" w:rsidRPr="00A408AE" w:rsidRDefault="00CB052D" w:rsidP="00CB052D">
            <w:pPr>
              <w:suppressAutoHyphens/>
              <w:rPr>
                <w:szCs w:val="24"/>
              </w:rPr>
            </w:pPr>
            <w:r w:rsidRPr="00CB052D">
              <w:rPr>
                <w:szCs w:val="24"/>
              </w:rPr>
              <w:t xml:space="preserve">Garsiniai signalai </w:t>
            </w:r>
          </w:p>
        </w:tc>
        <w:tc>
          <w:tcPr>
            <w:tcW w:w="1814" w:type="dxa"/>
          </w:tcPr>
          <w:p w14:paraId="736D444B" w14:textId="77777777" w:rsidR="00CB052D" w:rsidRPr="00941517" w:rsidRDefault="00CB052D" w:rsidP="00CB052D">
            <w:pPr>
              <w:pBdr>
                <w:top w:val="nil"/>
                <w:left w:val="nil"/>
                <w:bottom w:val="nil"/>
                <w:right w:val="nil"/>
                <w:between w:val="nil"/>
                <w:bar w:val="nil"/>
              </w:pBdr>
              <w:jc w:val="center"/>
              <w:rPr>
                <w:rFonts w:eastAsia="Arial Unicode MS"/>
                <w:szCs w:val="24"/>
                <w:bdr w:val="nil"/>
                <w:lang w:val="en-US"/>
              </w:rPr>
            </w:pPr>
          </w:p>
        </w:tc>
        <w:tc>
          <w:tcPr>
            <w:tcW w:w="1021" w:type="dxa"/>
          </w:tcPr>
          <w:p w14:paraId="41E1E409" w14:textId="56C0E092" w:rsidR="00CB052D" w:rsidRPr="00B7193C" w:rsidRDefault="00CB052D" w:rsidP="00CB052D">
            <w:pPr>
              <w:pBdr>
                <w:top w:val="nil"/>
                <w:left w:val="nil"/>
                <w:bottom w:val="nil"/>
                <w:right w:val="nil"/>
                <w:between w:val="nil"/>
                <w:bar w:val="nil"/>
              </w:pBdr>
              <w:jc w:val="center"/>
              <w:rPr>
                <w:szCs w:val="24"/>
                <w:lang w:eastAsia="zh-CN" w:bidi="hi-IN"/>
              </w:rPr>
            </w:pPr>
            <w:r w:rsidRPr="00CB052D">
              <w:rPr>
                <w:szCs w:val="24"/>
              </w:rPr>
              <w:t xml:space="preserve">4 </w:t>
            </w:r>
          </w:p>
        </w:tc>
        <w:tc>
          <w:tcPr>
            <w:tcW w:w="1389" w:type="dxa"/>
          </w:tcPr>
          <w:p w14:paraId="11F6119A" w14:textId="40741FD3" w:rsidR="00CB052D" w:rsidRDefault="00CB052D" w:rsidP="00CB052D">
            <w:pPr>
              <w:pBdr>
                <w:top w:val="nil"/>
                <w:left w:val="nil"/>
                <w:bottom w:val="nil"/>
                <w:right w:val="nil"/>
                <w:between w:val="nil"/>
                <w:bar w:val="nil"/>
              </w:pBdr>
              <w:jc w:val="center"/>
              <w:rPr>
                <w:szCs w:val="24"/>
                <w:lang w:eastAsia="zh-CN" w:bidi="hi-IN"/>
              </w:rPr>
            </w:pPr>
            <w:r>
              <w:rPr>
                <w:szCs w:val="24"/>
              </w:rPr>
              <w:t>vnt.</w:t>
            </w:r>
          </w:p>
        </w:tc>
        <w:tc>
          <w:tcPr>
            <w:tcW w:w="1134" w:type="dxa"/>
          </w:tcPr>
          <w:p w14:paraId="280DFCBD" w14:textId="77777777" w:rsidR="00CB052D" w:rsidRPr="00941517" w:rsidRDefault="00CB052D" w:rsidP="00CB052D">
            <w:pPr>
              <w:pBdr>
                <w:top w:val="nil"/>
                <w:left w:val="nil"/>
                <w:bottom w:val="nil"/>
                <w:right w:val="nil"/>
                <w:between w:val="nil"/>
                <w:bar w:val="nil"/>
              </w:pBdr>
              <w:rPr>
                <w:rFonts w:eastAsia="Arial Unicode MS"/>
                <w:szCs w:val="24"/>
                <w:bdr w:val="nil"/>
                <w:lang w:val="en-US"/>
              </w:rPr>
            </w:pPr>
          </w:p>
        </w:tc>
        <w:tc>
          <w:tcPr>
            <w:tcW w:w="1417" w:type="dxa"/>
          </w:tcPr>
          <w:p w14:paraId="3BA5B68D" w14:textId="77777777" w:rsidR="00CB052D" w:rsidRPr="00941517" w:rsidRDefault="00CB052D" w:rsidP="00CB052D">
            <w:pPr>
              <w:pBdr>
                <w:top w:val="nil"/>
                <w:left w:val="nil"/>
                <w:bottom w:val="nil"/>
                <w:right w:val="nil"/>
                <w:between w:val="nil"/>
                <w:bar w:val="nil"/>
              </w:pBdr>
              <w:rPr>
                <w:rFonts w:eastAsia="Arial Unicode MS"/>
                <w:szCs w:val="24"/>
                <w:bdr w:val="nil"/>
                <w:lang w:val="en-US"/>
              </w:rPr>
            </w:pPr>
          </w:p>
        </w:tc>
      </w:tr>
      <w:tr w:rsidR="00CB052D" w:rsidRPr="00941517" w14:paraId="5E223B7C" w14:textId="77777777" w:rsidTr="000C5B74">
        <w:trPr>
          <w:trHeight w:val="326"/>
        </w:trPr>
        <w:tc>
          <w:tcPr>
            <w:tcW w:w="1559" w:type="dxa"/>
            <w:gridSpan w:val="2"/>
            <w:tcBorders>
              <w:top w:val="single" w:sz="4" w:space="0" w:color="auto"/>
              <w:left w:val="single" w:sz="4" w:space="0" w:color="auto"/>
              <w:bottom w:val="single" w:sz="4" w:space="0" w:color="auto"/>
            </w:tcBorders>
          </w:tcPr>
          <w:p w14:paraId="6097F9F0" w14:textId="77777777" w:rsidR="00CB052D" w:rsidRPr="00941517" w:rsidRDefault="00CB052D" w:rsidP="00CB052D">
            <w:pPr>
              <w:pBdr>
                <w:top w:val="nil"/>
                <w:left w:val="nil"/>
                <w:bottom w:val="nil"/>
                <w:right w:val="nil"/>
                <w:between w:val="nil"/>
                <w:bar w:val="nil"/>
              </w:pBdr>
              <w:jc w:val="right"/>
              <w:rPr>
                <w:rFonts w:eastAsia="Arial Unicode MS"/>
                <w:szCs w:val="24"/>
                <w:bdr w:val="nil"/>
                <w:lang w:val="en-US"/>
              </w:rPr>
            </w:pPr>
          </w:p>
        </w:tc>
        <w:tc>
          <w:tcPr>
            <w:tcW w:w="6913" w:type="dxa"/>
            <w:gridSpan w:val="5"/>
            <w:tcBorders>
              <w:top w:val="single" w:sz="4" w:space="0" w:color="auto"/>
              <w:left w:val="single" w:sz="4" w:space="0" w:color="auto"/>
              <w:bottom w:val="single" w:sz="4" w:space="0" w:color="auto"/>
            </w:tcBorders>
          </w:tcPr>
          <w:p w14:paraId="415C4F8B" w14:textId="77777777" w:rsidR="00CB052D" w:rsidRPr="00941517" w:rsidRDefault="00CB052D" w:rsidP="00CB052D">
            <w:pPr>
              <w:pBdr>
                <w:top w:val="nil"/>
                <w:left w:val="nil"/>
                <w:bottom w:val="nil"/>
                <w:right w:val="nil"/>
                <w:between w:val="nil"/>
                <w:bar w:val="nil"/>
              </w:pBdr>
              <w:jc w:val="right"/>
              <w:rPr>
                <w:rFonts w:eastAsia="Arial Unicode MS"/>
                <w:szCs w:val="24"/>
                <w:bdr w:val="nil"/>
                <w:lang w:val="en-US"/>
              </w:rPr>
            </w:pPr>
            <w:proofErr w:type="spellStart"/>
            <w:r w:rsidRPr="00941517">
              <w:rPr>
                <w:rFonts w:eastAsia="Arial Unicode MS"/>
                <w:szCs w:val="24"/>
                <w:bdr w:val="nil"/>
                <w:lang w:val="en-US"/>
              </w:rPr>
              <w:t>Bendra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pasiūlymo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be</w:t>
            </w:r>
            <w:r w:rsidRPr="00941517">
              <w:rPr>
                <w:rFonts w:eastAsia="Arial Unicode MS"/>
                <w:bCs/>
                <w:szCs w:val="24"/>
                <w:bdr w:val="nil"/>
                <w:lang w:val="en-US"/>
              </w:rPr>
              <w:t xml:space="preserve"> PVM:</w:t>
            </w:r>
            <w:r w:rsidRPr="00941517">
              <w:rPr>
                <w:rFonts w:eastAsia="Arial Unicode MS"/>
                <w:bCs/>
                <w:i/>
                <w:szCs w:val="24"/>
                <w:bdr w:val="nil"/>
                <w:lang w:val="en-US"/>
              </w:rPr>
              <w:t xml:space="preserve"> </w:t>
            </w:r>
          </w:p>
        </w:tc>
        <w:tc>
          <w:tcPr>
            <w:tcW w:w="1417" w:type="dxa"/>
          </w:tcPr>
          <w:p w14:paraId="0D645BCB" w14:textId="77777777" w:rsidR="00CB052D" w:rsidRPr="00941517" w:rsidRDefault="00CB052D" w:rsidP="00CB052D">
            <w:pPr>
              <w:pBdr>
                <w:top w:val="nil"/>
                <w:left w:val="nil"/>
                <w:bottom w:val="nil"/>
                <w:right w:val="nil"/>
                <w:between w:val="nil"/>
                <w:bar w:val="nil"/>
              </w:pBdr>
              <w:rPr>
                <w:rFonts w:eastAsia="Arial Unicode MS"/>
                <w:szCs w:val="24"/>
                <w:bdr w:val="nil"/>
                <w:lang w:val="en-US"/>
              </w:rPr>
            </w:pPr>
          </w:p>
        </w:tc>
      </w:tr>
      <w:tr w:rsidR="00CB052D" w:rsidRPr="00941517" w14:paraId="0BA9E28C" w14:textId="77777777" w:rsidTr="000C5B74">
        <w:trPr>
          <w:trHeight w:val="281"/>
        </w:trPr>
        <w:tc>
          <w:tcPr>
            <w:tcW w:w="1559" w:type="dxa"/>
            <w:gridSpan w:val="2"/>
            <w:tcBorders>
              <w:top w:val="single" w:sz="4" w:space="0" w:color="auto"/>
              <w:left w:val="single" w:sz="4" w:space="0" w:color="auto"/>
              <w:bottom w:val="single" w:sz="4" w:space="0" w:color="auto"/>
              <w:right w:val="single" w:sz="4" w:space="0" w:color="auto"/>
            </w:tcBorders>
          </w:tcPr>
          <w:p w14:paraId="6250DB7D" w14:textId="77777777" w:rsidR="00CB052D" w:rsidRPr="00941517" w:rsidRDefault="00CB052D" w:rsidP="00CB052D">
            <w:pPr>
              <w:pBdr>
                <w:top w:val="nil"/>
                <w:left w:val="nil"/>
                <w:bottom w:val="nil"/>
                <w:right w:val="nil"/>
                <w:between w:val="nil"/>
                <w:bar w:val="nil"/>
              </w:pBdr>
              <w:jc w:val="right"/>
              <w:rPr>
                <w:rFonts w:eastAsia="Arial Unicode MS"/>
                <w:bCs/>
                <w:szCs w:val="24"/>
                <w:bdr w:val="nil"/>
                <w:lang w:val="en-US"/>
              </w:rPr>
            </w:pPr>
          </w:p>
        </w:tc>
        <w:tc>
          <w:tcPr>
            <w:tcW w:w="6913" w:type="dxa"/>
            <w:gridSpan w:val="5"/>
            <w:tcBorders>
              <w:top w:val="single" w:sz="4" w:space="0" w:color="auto"/>
              <w:left w:val="single" w:sz="4" w:space="0" w:color="auto"/>
              <w:bottom w:val="single" w:sz="4" w:space="0" w:color="auto"/>
              <w:right w:val="single" w:sz="4" w:space="0" w:color="auto"/>
            </w:tcBorders>
          </w:tcPr>
          <w:p w14:paraId="53012346" w14:textId="77777777" w:rsidR="00CB052D" w:rsidRPr="00941517" w:rsidRDefault="00CB052D" w:rsidP="00CB052D">
            <w:pPr>
              <w:pBdr>
                <w:top w:val="nil"/>
                <w:left w:val="nil"/>
                <w:bottom w:val="nil"/>
                <w:right w:val="nil"/>
                <w:between w:val="nil"/>
                <w:bar w:val="nil"/>
              </w:pBdr>
              <w:jc w:val="right"/>
              <w:rPr>
                <w:rFonts w:eastAsia="Arial Unicode MS"/>
                <w:szCs w:val="24"/>
                <w:bdr w:val="nil"/>
                <w:lang w:val="en-US"/>
              </w:rPr>
            </w:pPr>
            <w:r w:rsidRPr="00941517">
              <w:rPr>
                <w:rFonts w:eastAsia="Arial Unicode MS"/>
                <w:bCs/>
                <w:szCs w:val="24"/>
                <w:bdr w:val="nil"/>
                <w:lang w:val="en-US"/>
              </w:rPr>
              <w:t>PVM</w:t>
            </w:r>
            <w:r>
              <w:rPr>
                <w:rFonts w:eastAsia="Arial Unicode MS"/>
                <w:bCs/>
                <w:szCs w:val="24"/>
                <w:bdr w:val="nil"/>
                <w:lang w:val="en-US"/>
              </w:rPr>
              <w:t xml:space="preserve"> </w:t>
            </w:r>
            <w:proofErr w:type="spellStart"/>
            <w:r>
              <w:rPr>
                <w:rFonts w:eastAsia="Arial Unicode MS"/>
                <w:bCs/>
                <w:szCs w:val="24"/>
                <w:bdr w:val="nil"/>
                <w:lang w:val="en-US"/>
              </w:rPr>
              <w:t>sudaro</w:t>
            </w:r>
            <w:proofErr w:type="spellEnd"/>
            <w:r>
              <w:rPr>
                <w:rFonts w:eastAsia="Arial Unicode MS"/>
                <w:bCs/>
                <w:szCs w:val="24"/>
                <w:bdr w:val="nil"/>
                <w:lang w:val="en-US"/>
              </w:rPr>
              <w:t xml:space="preserve"> (…proc.)</w:t>
            </w:r>
            <w:r w:rsidRPr="00941517">
              <w:rPr>
                <w:rFonts w:eastAsia="Arial Unicode MS"/>
                <w:bCs/>
                <w:szCs w:val="24"/>
                <w:bdr w:val="nil"/>
                <w:lang w:val="en-US"/>
              </w:rPr>
              <w:t>:</w:t>
            </w:r>
          </w:p>
        </w:tc>
        <w:tc>
          <w:tcPr>
            <w:tcW w:w="1417" w:type="dxa"/>
            <w:tcBorders>
              <w:top w:val="single" w:sz="4" w:space="0" w:color="auto"/>
              <w:left w:val="single" w:sz="4" w:space="0" w:color="auto"/>
              <w:bottom w:val="single" w:sz="4" w:space="0" w:color="auto"/>
              <w:right w:val="single" w:sz="4" w:space="0" w:color="auto"/>
            </w:tcBorders>
          </w:tcPr>
          <w:p w14:paraId="6DB31E9A" w14:textId="77777777" w:rsidR="00CB052D" w:rsidRPr="00941517" w:rsidRDefault="00CB052D" w:rsidP="00CB052D">
            <w:pPr>
              <w:pBdr>
                <w:top w:val="nil"/>
                <w:left w:val="nil"/>
                <w:bottom w:val="nil"/>
                <w:right w:val="nil"/>
                <w:between w:val="nil"/>
                <w:bar w:val="nil"/>
              </w:pBdr>
              <w:rPr>
                <w:rFonts w:eastAsia="Arial Unicode MS"/>
                <w:szCs w:val="24"/>
                <w:bdr w:val="nil"/>
                <w:lang w:val="en-US"/>
              </w:rPr>
            </w:pPr>
          </w:p>
        </w:tc>
      </w:tr>
      <w:tr w:rsidR="00CB052D" w:rsidRPr="00941517" w14:paraId="4995D07D" w14:textId="77777777" w:rsidTr="000C5B74">
        <w:trPr>
          <w:trHeight w:val="271"/>
        </w:trPr>
        <w:tc>
          <w:tcPr>
            <w:tcW w:w="1559" w:type="dxa"/>
            <w:gridSpan w:val="2"/>
            <w:tcBorders>
              <w:top w:val="single" w:sz="4" w:space="0" w:color="auto"/>
              <w:left w:val="single" w:sz="4" w:space="0" w:color="auto"/>
              <w:bottom w:val="single" w:sz="4" w:space="0" w:color="auto"/>
              <w:right w:val="single" w:sz="4" w:space="0" w:color="auto"/>
            </w:tcBorders>
          </w:tcPr>
          <w:p w14:paraId="0F64DE38" w14:textId="77777777" w:rsidR="00CB052D" w:rsidRPr="00941517" w:rsidRDefault="00CB052D" w:rsidP="00CB052D">
            <w:pPr>
              <w:pBdr>
                <w:top w:val="nil"/>
                <w:left w:val="nil"/>
                <w:bottom w:val="nil"/>
                <w:right w:val="nil"/>
                <w:between w:val="nil"/>
                <w:bar w:val="nil"/>
              </w:pBdr>
              <w:jc w:val="right"/>
              <w:rPr>
                <w:rFonts w:eastAsia="Arial Unicode MS"/>
                <w:szCs w:val="24"/>
                <w:bdr w:val="nil"/>
                <w:lang w:val="en-US"/>
              </w:rPr>
            </w:pPr>
          </w:p>
        </w:tc>
        <w:tc>
          <w:tcPr>
            <w:tcW w:w="6913" w:type="dxa"/>
            <w:gridSpan w:val="5"/>
            <w:tcBorders>
              <w:top w:val="single" w:sz="4" w:space="0" w:color="auto"/>
              <w:left w:val="single" w:sz="4" w:space="0" w:color="auto"/>
              <w:bottom w:val="single" w:sz="4" w:space="0" w:color="auto"/>
              <w:right w:val="single" w:sz="4" w:space="0" w:color="auto"/>
            </w:tcBorders>
          </w:tcPr>
          <w:p w14:paraId="2BADB727" w14:textId="77777777" w:rsidR="00CB052D" w:rsidRPr="00941517" w:rsidRDefault="00CB052D" w:rsidP="00CB052D">
            <w:pPr>
              <w:pBdr>
                <w:top w:val="nil"/>
                <w:left w:val="nil"/>
                <w:bottom w:val="nil"/>
                <w:right w:val="nil"/>
                <w:between w:val="nil"/>
                <w:bar w:val="nil"/>
              </w:pBdr>
              <w:jc w:val="right"/>
              <w:rPr>
                <w:rFonts w:eastAsia="Arial Unicode MS"/>
                <w:szCs w:val="24"/>
                <w:bdr w:val="nil"/>
                <w:lang w:val="en-US"/>
              </w:rPr>
            </w:pPr>
            <w:proofErr w:type="spellStart"/>
            <w:r w:rsidRPr="00941517">
              <w:rPr>
                <w:rFonts w:eastAsia="Arial Unicode MS"/>
                <w:szCs w:val="24"/>
                <w:bdr w:val="nil"/>
                <w:lang w:val="en-US"/>
              </w:rPr>
              <w:t>Bendra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pasiūlymo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su</w:t>
            </w:r>
            <w:proofErr w:type="spellEnd"/>
            <w:r w:rsidRPr="00941517">
              <w:rPr>
                <w:rFonts w:eastAsia="Arial Unicode MS"/>
                <w:bCs/>
                <w:szCs w:val="24"/>
                <w:bdr w:val="nil"/>
                <w:lang w:val="en-US"/>
              </w:rPr>
              <w:t xml:space="preserve"> PVM:</w:t>
            </w:r>
            <w:r w:rsidRPr="00941517">
              <w:rPr>
                <w:rFonts w:eastAsia="Arial Unicode MS"/>
                <w:bCs/>
                <w:i/>
                <w:szCs w:val="24"/>
                <w:bdr w:val="nil"/>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42581E79" w14:textId="77777777" w:rsidR="00CB052D" w:rsidRPr="00941517" w:rsidRDefault="00CB052D" w:rsidP="00CB052D">
            <w:pPr>
              <w:pBdr>
                <w:top w:val="nil"/>
                <w:left w:val="nil"/>
                <w:bottom w:val="nil"/>
                <w:right w:val="nil"/>
                <w:between w:val="nil"/>
                <w:bar w:val="nil"/>
              </w:pBdr>
              <w:rPr>
                <w:rFonts w:eastAsia="Arial Unicode MS"/>
                <w:szCs w:val="24"/>
                <w:bdr w:val="nil"/>
                <w:lang w:val="en-US"/>
              </w:rPr>
            </w:pPr>
          </w:p>
        </w:tc>
      </w:tr>
    </w:tbl>
    <w:p w14:paraId="136C1EA9" w14:textId="77777777" w:rsidR="00872246" w:rsidRDefault="00872246" w:rsidP="00872246">
      <w:pPr>
        <w:jc w:val="both"/>
        <w:rPr>
          <w:i/>
        </w:rPr>
      </w:pPr>
    </w:p>
    <w:p w14:paraId="35E0E54E" w14:textId="77777777" w:rsidR="00872246" w:rsidRPr="00371977" w:rsidRDefault="00872246" w:rsidP="00872246">
      <w:pPr>
        <w:suppressAutoHyphens/>
        <w:jc w:val="both"/>
        <w:rPr>
          <w:rFonts w:eastAsia="Lucida Sans Unicode"/>
          <w:b/>
          <w:bCs/>
          <w:i/>
          <w:iCs/>
          <w:sz w:val="22"/>
          <w:szCs w:val="22"/>
        </w:rPr>
      </w:pPr>
      <w:r>
        <w:rPr>
          <w:rFonts w:eastAsia="Lucida Sans Unicode"/>
          <w:b/>
          <w:bCs/>
          <w:i/>
          <w:iCs/>
          <w:sz w:val="22"/>
          <w:szCs w:val="22"/>
        </w:rPr>
        <w:t>*</w:t>
      </w:r>
      <w:r w:rsidRPr="00371977">
        <w:rPr>
          <w:rFonts w:eastAsia="Lucida Sans Unicode"/>
          <w:b/>
          <w:bCs/>
          <w:i/>
          <w:iCs/>
          <w:sz w:val="22"/>
          <w:szCs w:val="22"/>
        </w:rPr>
        <w:t>Pastaba: kainos (įkainiai ir bendra pasiūlymo kaina) pasiūlyme nurodomos matematiškai apvalinant iki dviejų skaičių po kablelio.</w:t>
      </w:r>
    </w:p>
    <w:p w14:paraId="0FC9A5C0" w14:textId="77777777" w:rsidR="00872246" w:rsidRPr="00176C6D" w:rsidRDefault="00872246" w:rsidP="00872246">
      <w:pPr>
        <w:spacing w:before="120"/>
        <w:jc w:val="both"/>
        <w:rPr>
          <w:sz w:val="22"/>
          <w:szCs w:val="22"/>
          <w:lang w:eastAsia="fi-FI"/>
        </w:rPr>
      </w:pPr>
      <w:bookmarkStart w:id="2" w:name="_Hlk17812543"/>
      <w:r w:rsidRPr="00176C6D">
        <w:rPr>
          <w:sz w:val="22"/>
          <w:szCs w:val="22"/>
          <w:lang w:eastAsia="fi-FI"/>
        </w:rPr>
        <w:t>Jeigu PVM netaikomas, pateikti tikslias nuorodas į tai patvirtinančius teisės aktus ir jų nuostatas:___________________________________________________________</w:t>
      </w:r>
    </w:p>
    <w:p w14:paraId="45E86402" w14:textId="77777777" w:rsidR="00872246" w:rsidRPr="009D3B37" w:rsidRDefault="00872246" w:rsidP="00872246">
      <w:pPr>
        <w:jc w:val="both"/>
        <w:rPr>
          <w:sz w:val="10"/>
          <w:szCs w:val="10"/>
        </w:rPr>
      </w:pPr>
    </w:p>
    <w:p w14:paraId="7F516F79" w14:textId="77777777" w:rsidR="00872246" w:rsidRDefault="00872246" w:rsidP="00872246">
      <w:pPr>
        <w:jc w:val="both"/>
        <w:rPr>
          <w:sz w:val="22"/>
          <w:szCs w:val="22"/>
          <w:lang w:eastAsia="fi-FI"/>
        </w:rPr>
      </w:pPr>
      <w:r w:rsidRPr="00176C6D">
        <w:rPr>
          <w:sz w:val="22"/>
          <w:szCs w:val="22"/>
          <w:lang w:eastAsia="fi-FI"/>
        </w:rPr>
        <w:t>Į kainą turi būti įskaityti visi tiekėjo mokami mokesčiai ir visos tiekėjo patiriamos su pasiūlymo rengimu ir su pirkimo sutarties vykdymu susijusios</w:t>
      </w:r>
      <w:r>
        <w:rPr>
          <w:sz w:val="22"/>
          <w:szCs w:val="22"/>
          <w:lang w:eastAsia="fi-FI"/>
        </w:rPr>
        <w:t xml:space="preserve"> </w:t>
      </w:r>
      <w:r w:rsidRPr="00176C6D">
        <w:rPr>
          <w:sz w:val="22"/>
          <w:szCs w:val="22"/>
          <w:lang w:eastAsia="fi-FI"/>
        </w:rPr>
        <w:t>išlaidos.</w:t>
      </w:r>
    </w:p>
    <w:p w14:paraId="722E717C" w14:textId="77777777" w:rsidR="00872246" w:rsidRPr="009D3B37" w:rsidRDefault="00872246" w:rsidP="00872246">
      <w:pPr>
        <w:jc w:val="both"/>
        <w:rPr>
          <w:b/>
          <w:bCs/>
          <w:sz w:val="10"/>
          <w:szCs w:val="10"/>
          <w:lang w:eastAsia="fi-FI"/>
        </w:rPr>
      </w:pPr>
    </w:p>
    <w:p w14:paraId="2F415529" w14:textId="77777777" w:rsidR="00872246" w:rsidRPr="0099108E" w:rsidRDefault="00872246" w:rsidP="00872246">
      <w:pPr>
        <w:jc w:val="both"/>
        <w:rPr>
          <w:b/>
          <w:bCs/>
          <w:szCs w:val="24"/>
          <w:lang w:eastAsia="fi-FI"/>
        </w:rPr>
      </w:pPr>
      <w:r w:rsidRPr="0099108E">
        <w:rPr>
          <w:b/>
          <w:bCs/>
          <w:szCs w:val="24"/>
          <w:lang w:eastAsia="lt-LT"/>
        </w:rPr>
        <w:t xml:space="preserve">Teikdami pasiūlymą deklaruojame, </w:t>
      </w:r>
      <w:r w:rsidRPr="0099108E">
        <w:rPr>
          <w:b/>
          <w:bCs/>
          <w:szCs w:val="24"/>
          <w:lang w:eastAsia="fi-FI"/>
        </w:rPr>
        <w:t>kad pasiūlymas atitinka Pirkimo sąlygose nustatytus aplinkos apsaugos reikalavimus.</w:t>
      </w:r>
    </w:p>
    <w:p w14:paraId="786CC787" w14:textId="77777777" w:rsidR="00872246" w:rsidRPr="0099108E" w:rsidRDefault="00872246" w:rsidP="00872246">
      <w:pPr>
        <w:tabs>
          <w:tab w:val="left" w:pos="284"/>
        </w:tabs>
        <w:jc w:val="both"/>
        <w:rPr>
          <w:b/>
          <w:bCs/>
          <w:szCs w:val="24"/>
          <w:lang w:eastAsia="lt-LT"/>
        </w:rPr>
      </w:pPr>
      <w:r w:rsidRPr="0099108E">
        <w:rPr>
          <w:b/>
          <w:bCs/>
          <w:szCs w:val="24"/>
          <w:lang w:eastAsia="lt-LT"/>
        </w:rPr>
        <w:t>Teikdami pasiūlymą deklaruojame, kad VPĮ 46 str. 2</w:t>
      </w:r>
      <w:r w:rsidRPr="0099108E">
        <w:rPr>
          <w:b/>
          <w:bCs/>
          <w:szCs w:val="24"/>
          <w:vertAlign w:val="superscript"/>
          <w:lang w:eastAsia="lt-LT"/>
        </w:rPr>
        <w:t>1</w:t>
      </w:r>
      <w:r w:rsidRPr="0099108E">
        <w:rPr>
          <w:b/>
          <w:bCs/>
          <w:szCs w:val="24"/>
          <w:lang w:eastAsia="lt-LT"/>
        </w:rPr>
        <w:t> d. nurodyto pašalinimo pagrindo neturime.</w:t>
      </w:r>
    </w:p>
    <w:p w14:paraId="63F04A3D" w14:textId="77777777" w:rsidR="00872246" w:rsidRDefault="00872246" w:rsidP="00872246">
      <w:pPr>
        <w:jc w:val="both"/>
        <w:rPr>
          <w:b/>
          <w:bCs/>
          <w:sz w:val="22"/>
          <w:szCs w:val="22"/>
          <w:lang w:eastAsia="fi-FI"/>
        </w:rPr>
      </w:pPr>
    </w:p>
    <w:p w14:paraId="145CE732" w14:textId="77777777" w:rsidR="00872246" w:rsidRDefault="00872246" w:rsidP="00872246">
      <w:pPr>
        <w:jc w:val="center"/>
        <w:rPr>
          <w:b/>
          <w:bCs/>
          <w:sz w:val="22"/>
          <w:szCs w:val="22"/>
          <w:lang w:eastAsia="fi-FI"/>
        </w:rPr>
      </w:pPr>
      <w:r>
        <w:rPr>
          <w:b/>
          <w:bCs/>
          <w:sz w:val="22"/>
          <w:szCs w:val="22"/>
          <w:lang w:eastAsia="fi-FI"/>
        </w:rPr>
        <w:t>SIŪLOMŲ PREKIŲ TECHNINIAI PARAMETRAI</w:t>
      </w:r>
    </w:p>
    <w:p w14:paraId="4B1E2542" w14:textId="77777777" w:rsidR="00872246" w:rsidRDefault="00872246" w:rsidP="00872246">
      <w:pPr>
        <w:jc w:val="center"/>
        <w:rPr>
          <w:b/>
          <w:bCs/>
          <w:sz w:val="22"/>
          <w:szCs w:val="22"/>
          <w:lang w:eastAsia="fi-FI"/>
        </w:rPr>
      </w:pPr>
    </w:p>
    <w:tbl>
      <w:tblPr>
        <w:tblW w:w="9634" w:type="dxa"/>
        <w:tblLook w:val="00A0" w:firstRow="1" w:lastRow="0" w:firstColumn="1" w:lastColumn="0" w:noHBand="0" w:noVBand="0"/>
      </w:tblPr>
      <w:tblGrid>
        <w:gridCol w:w="559"/>
        <w:gridCol w:w="5248"/>
        <w:gridCol w:w="3827"/>
      </w:tblGrid>
      <w:tr w:rsidR="007101DA" w:rsidRPr="007101DA" w14:paraId="1C49D105" w14:textId="77777777" w:rsidTr="007101DA">
        <w:trPr>
          <w:cantSplit/>
          <w:trHeight w:val="315"/>
          <w:tblHeader/>
        </w:trPr>
        <w:tc>
          <w:tcPr>
            <w:tcW w:w="559" w:type="dxa"/>
            <w:tcBorders>
              <w:top w:val="single" w:sz="4" w:space="0" w:color="auto"/>
              <w:left w:val="single" w:sz="4" w:space="0" w:color="auto"/>
              <w:bottom w:val="single" w:sz="4" w:space="0" w:color="auto"/>
              <w:right w:val="single" w:sz="4" w:space="0" w:color="auto"/>
            </w:tcBorders>
            <w:vAlign w:val="center"/>
          </w:tcPr>
          <w:p w14:paraId="5E882260" w14:textId="77777777" w:rsidR="007101DA" w:rsidRPr="007101DA" w:rsidRDefault="007101DA" w:rsidP="007101DA">
            <w:pPr>
              <w:keepLines/>
              <w:jc w:val="center"/>
              <w:rPr>
                <w:b/>
                <w:bCs/>
                <w:sz w:val="20"/>
              </w:rPr>
            </w:pPr>
            <w:r w:rsidRPr="007101DA">
              <w:rPr>
                <w:b/>
                <w:bCs/>
                <w:sz w:val="20"/>
              </w:rPr>
              <w:t>Eil. Nr.</w:t>
            </w:r>
          </w:p>
        </w:tc>
        <w:tc>
          <w:tcPr>
            <w:tcW w:w="5248" w:type="dxa"/>
            <w:tcBorders>
              <w:top w:val="single" w:sz="4" w:space="0" w:color="auto"/>
              <w:left w:val="single" w:sz="4" w:space="0" w:color="auto"/>
              <w:bottom w:val="single" w:sz="4" w:space="0" w:color="auto"/>
              <w:right w:val="single" w:sz="4" w:space="0" w:color="auto"/>
            </w:tcBorders>
            <w:vAlign w:val="center"/>
          </w:tcPr>
          <w:p w14:paraId="279BAF11" w14:textId="0CD0D797" w:rsidR="007101DA" w:rsidRPr="007101DA" w:rsidRDefault="007101DA" w:rsidP="007101DA">
            <w:pPr>
              <w:keepLines/>
              <w:jc w:val="center"/>
              <w:rPr>
                <w:b/>
                <w:bCs/>
                <w:sz w:val="22"/>
                <w:szCs w:val="22"/>
              </w:rPr>
            </w:pPr>
            <w:r w:rsidRPr="007101DA">
              <w:rPr>
                <w:b/>
                <w:bCs/>
                <w:sz w:val="22"/>
                <w:szCs w:val="22"/>
              </w:rPr>
              <w:t>Reikalaujamas dydis, sąlyga</w:t>
            </w:r>
          </w:p>
        </w:tc>
        <w:tc>
          <w:tcPr>
            <w:tcW w:w="3827" w:type="dxa"/>
            <w:tcBorders>
              <w:top w:val="single" w:sz="4" w:space="0" w:color="auto"/>
              <w:left w:val="single" w:sz="4" w:space="0" w:color="auto"/>
              <w:bottom w:val="single" w:sz="4" w:space="0" w:color="auto"/>
              <w:right w:val="single" w:sz="4" w:space="0" w:color="auto"/>
            </w:tcBorders>
          </w:tcPr>
          <w:p w14:paraId="5CDDF724" w14:textId="77777777" w:rsidR="007101DA" w:rsidRPr="007101DA" w:rsidRDefault="007101DA" w:rsidP="007101DA">
            <w:pPr>
              <w:jc w:val="center"/>
              <w:rPr>
                <w:b/>
                <w:bCs/>
                <w:sz w:val="22"/>
                <w:szCs w:val="22"/>
              </w:rPr>
            </w:pPr>
            <w:r w:rsidRPr="007101DA">
              <w:rPr>
                <w:b/>
                <w:bCs/>
                <w:sz w:val="22"/>
                <w:szCs w:val="22"/>
              </w:rPr>
              <w:t xml:space="preserve">Siūlomų prekių techniniai parametrai </w:t>
            </w:r>
          </w:p>
          <w:p w14:paraId="4A5EF964" w14:textId="77777777" w:rsidR="007101DA" w:rsidRPr="007101DA" w:rsidRDefault="007101DA" w:rsidP="007101DA">
            <w:pPr>
              <w:jc w:val="center"/>
              <w:rPr>
                <w:b/>
                <w:bCs/>
                <w:sz w:val="22"/>
                <w:szCs w:val="22"/>
                <w:lang w:eastAsia="fi-FI"/>
              </w:rPr>
            </w:pPr>
            <w:r w:rsidRPr="007101DA">
              <w:rPr>
                <w:b/>
                <w:bCs/>
                <w:sz w:val="22"/>
                <w:szCs w:val="22"/>
                <w:lang w:val="en-US" w:eastAsia="fi-FI"/>
              </w:rPr>
              <w:t xml:space="preserve"> </w:t>
            </w:r>
            <w:r w:rsidRPr="007101DA">
              <w:rPr>
                <w:b/>
                <w:bCs/>
                <w:sz w:val="22"/>
                <w:szCs w:val="22"/>
                <w:lang w:eastAsia="fi-FI"/>
              </w:rPr>
              <w:t>(nurodyti ATITINKA arba NEATITINKA arba nurodyti siūlomą parametrą)</w:t>
            </w:r>
          </w:p>
          <w:p w14:paraId="548F6606" w14:textId="38925EF3" w:rsidR="007101DA" w:rsidRPr="007101DA" w:rsidRDefault="007101DA" w:rsidP="007101DA">
            <w:pPr>
              <w:keepLines/>
              <w:jc w:val="center"/>
              <w:rPr>
                <w:b/>
                <w:bCs/>
                <w:sz w:val="20"/>
              </w:rPr>
            </w:pPr>
            <w:r w:rsidRPr="007101DA">
              <w:rPr>
                <w:b/>
                <w:bCs/>
                <w:sz w:val="22"/>
                <w:szCs w:val="22"/>
                <w:lang w:val="en-US" w:eastAsia="fi-FI"/>
              </w:rPr>
              <w:t>*</w:t>
            </w:r>
            <w:proofErr w:type="gramStart"/>
            <w:r w:rsidRPr="007101DA">
              <w:rPr>
                <w:b/>
                <w:bCs/>
                <w:color w:val="FF0000"/>
                <w:sz w:val="22"/>
                <w:szCs w:val="22"/>
                <w:lang w:eastAsia="fi-FI"/>
              </w:rPr>
              <w:t>pildo</w:t>
            </w:r>
            <w:proofErr w:type="gramEnd"/>
            <w:r w:rsidRPr="007101DA">
              <w:rPr>
                <w:b/>
                <w:bCs/>
                <w:color w:val="FF0000"/>
                <w:sz w:val="22"/>
                <w:szCs w:val="22"/>
                <w:lang w:eastAsia="fi-FI"/>
              </w:rPr>
              <w:t xml:space="preserve"> tiekėjas</w:t>
            </w:r>
          </w:p>
        </w:tc>
      </w:tr>
      <w:tr w:rsidR="007101DA" w:rsidRPr="007101DA" w14:paraId="2823D31B"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19327116" w14:textId="77777777" w:rsidR="007101DA" w:rsidRPr="007101DA" w:rsidRDefault="007101DA" w:rsidP="007101DA">
            <w:pPr>
              <w:suppressAutoHyphens/>
              <w:overflowPunct w:val="0"/>
              <w:autoSpaceDE w:val="0"/>
              <w:autoSpaceDN w:val="0"/>
              <w:adjustRightInd w:val="0"/>
              <w:contextualSpacing/>
              <w:rPr>
                <w:sz w:val="20"/>
                <w:lang w:eastAsia="lt-LT"/>
              </w:rPr>
            </w:pPr>
          </w:p>
        </w:tc>
        <w:tc>
          <w:tcPr>
            <w:tcW w:w="5248" w:type="dxa"/>
            <w:tcBorders>
              <w:top w:val="single" w:sz="4" w:space="0" w:color="auto"/>
              <w:left w:val="single" w:sz="4" w:space="0" w:color="auto"/>
              <w:bottom w:val="single" w:sz="4" w:space="0" w:color="auto"/>
              <w:right w:val="single" w:sz="4" w:space="0" w:color="auto"/>
            </w:tcBorders>
            <w:vAlign w:val="center"/>
          </w:tcPr>
          <w:p w14:paraId="3F291BAE" w14:textId="2CCBBF6A" w:rsidR="007101DA" w:rsidRPr="00297ECF" w:rsidRDefault="00297ECF" w:rsidP="00297ECF">
            <w:pPr>
              <w:spacing w:line="360" w:lineRule="auto"/>
              <w:rPr>
                <w:b/>
                <w:bCs/>
                <w:szCs w:val="22"/>
              </w:rPr>
            </w:pPr>
            <w:r w:rsidRPr="00297ECF">
              <w:rPr>
                <w:b/>
                <w:bCs/>
                <w:szCs w:val="22"/>
              </w:rPr>
              <w:t>Šviesoforai turi atitikti keliamus reikalavimus:</w:t>
            </w:r>
          </w:p>
        </w:tc>
        <w:tc>
          <w:tcPr>
            <w:tcW w:w="3827" w:type="dxa"/>
            <w:tcBorders>
              <w:top w:val="single" w:sz="4" w:space="0" w:color="auto"/>
              <w:left w:val="single" w:sz="4" w:space="0" w:color="auto"/>
              <w:bottom w:val="single" w:sz="4" w:space="0" w:color="auto"/>
              <w:right w:val="single" w:sz="4" w:space="0" w:color="auto"/>
            </w:tcBorders>
          </w:tcPr>
          <w:p w14:paraId="52A1E6E5" w14:textId="77777777" w:rsidR="007101DA" w:rsidRPr="007101DA" w:rsidRDefault="007101DA" w:rsidP="007101DA">
            <w:pPr>
              <w:widowControl w:val="0"/>
              <w:suppressAutoHyphens/>
              <w:autoSpaceDE w:val="0"/>
              <w:autoSpaceDN w:val="0"/>
              <w:adjustRightInd w:val="0"/>
              <w:ind w:left="170"/>
              <w:contextualSpacing/>
              <w:jc w:val="both"/>
              <w:rPr>
                <w:sz w:val="20"/>
                <w:lang w:eastAsia="lt-LT"/>
              </w:rPr>
            </w:pPr>
          </w:p>
        </w:tc>
      </w:tr>
      <w:tr w:rsidR="007101DA" w:rsidRPr="007101DA" w14:paraId="7C84A3BD"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56E46250" w14:textId="41B97BF6" w:rsidR="007101DA" w:rsidRPr="007101DA" w:rsidRDefault="00F2324C" w:rsidP="00F2324C">
            <w:pPr>
              <w:suppressAutoHyphens/>
              <w:overflowPunct w:val="0"/>
              <w:autoSpaceDE w:val="0"/>
              <w:autoSpaceDN w:val="0"/>
              <w:adjustRightInd w:val="0"/>
              <w:contextualSpacing/>
              <w:rPr>
                <w:sz w:val="20"/>
                <w:lang w:eastAsia="lt-LT"/>
              </w:rPr>
            </w:pPr>
            <w:r>
              <w:rPr>
                <w:sz w:val="20"/>
                <w:lang w:eastAsia="lt-LT"/>
              </w:rPr>
              <w:lastRenderedPageBreak/>
              <w:t>1</w:t>
            </w:r>
          </w:p>
        </w:tc>
        <w:tc>
          <w:tcPr>
            <w:tcW w:w="5248" w:type="dxa"/>
            <w:tcBorders>
              <w:top w:val="single" w:sz="4" w:space="0" w:color="auto"/>
              <w:left w:val="single" w:sz="4" w:space="0" w:color="auto"/>
              <w:bottom w:val="single" w:sz="4" w:space="0" w:color="auto"/>
              <w:right w:val="single" w:sz="4" w:space="0" w:color="auto"/>
            </w:tcBorders>
            <w:vAlign w:val="center"/>
          </w:tcPr>
          <w:p w14:paraId="129C8B6E" w14:textId="70304F6F" w:rsidR="007101DA" w:rsidRPr="00297ECF" w:rsidRDefault="00297ECF" w:rsidP="00F2324C">
            <w:pPr>
              <w:rPr>
                <w:szCs w:val="24"/>
              </w:rPr>
            </w:pPr>
            <w:r w:rsidRPr="00297ECF">
              <w:rPr>
                <w:szCs w:val="24"/>
              </w:rPr>
              <w:t>Šviesoforo spalvos (raudona, geltona, žalia), šviesos intensyvumas ir sklaida atitinkamai LST EN 12368:2006 „Eismo reguliavimo įranga. Šviesoforai“</w:t>
            </w:r>
          </w:p>
        </w:tc>
        <w:tc>
          <w:tcPr>
            <w:tcW w:w="3827" w:type="dxa"/>
            <w:tcBorders>
              <w:top w:val="single" w:sz="4" w:space="0" w:color="auto"/>
              <w:left w:val="single" w:sz="4" w:space="0" w:color="auto"/>
              <w:bottom w:val="single" w:sz="4" w:space="0" w:color="auto"/>
              <w:right w:val="single" w:sz="4" w:space="0" w:color="auto"/>
            </w:tcBorders>
          </w:tcPr>
          <w:p w14:paraId="26433CEA" w14:textId="77777777" w:rsidR="007101DA" w:rsidRPr="007101DA" w:rsidRDefault="007101DA" w:rsidP="007101DA">
            <w:pPr>
              <w:widowControl w:val="0"/>
              <w:suppressAutoHyphens/>
              <w:autoSpaceDE w:val="0"/>
              <w:autoSpaceDN w:val="0"/>
              <w:adjustRightInd w:val="0"/>
              <w:ind w:left="170"/>
              <w:contextualSpacing/>
              <w:jc w:val="both"/>
              <w:rPr>
                <w:sz w:val="20"/>
                <w:lang w:eastAsia="lt-LT"/>
              </w:rPr>
            </w:pPr>
          </w:p>
        </w:tc>
      </w:tr>
      <w:tr w:rsidR="007101DA" w:rsidRPr="007101DA" w14:paraId="368927B9"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078A757C" w14:textId="03D56829" w:rsidR="007101DA" w:rsidRPr="007101DA" w:rsidRDefault="00F2324C" w:rsidP="00F2324C">
            <w:pPr>
              <w:suppressAutoHyphens/>
              <w:overflowPunct w:val="0"/>
              <w:autoSpaceDE w:val="0"/>
              <w:autoSpaceDN w:val="0"/>
              <w:adjustRightInd w:val="0"/>
              <w:contextualSpacing/>
              <w:rPr>
                <w:sz w:val="20"/>
                <w:lang w:eastAsia="lt-LT"/>
              </w:rPr>
            </w:pPr>
            <w:r>
              <w:rPr>
                <w:sz w:val="20"/>
                <w:lang w:eastAsia="lt-LT"/>
              </w:rPr>
              <w:t>2</w:t>
            </w:r>
          </w:p>
        </w:tc>
        <w:tc>
          <w:tcPr>
            <w:tcW w:w="5248" w:type="dxa"/>
            <w:tcBorders>
              <w:top w:val="single" w:sz="4" w:space="0" w:color="auto"/>
              <w:left w:val="single" w:sz="4" w:space="0" w:color="auto"/>
              <w:bottom w:val="single" w:sz="4" w:space="0" w:color="auto"/>
              <w:right w:val="single" w:sz="4" w:space="0" w:color="auto"/>
            </w:tcBorders>
            <w:vAlign w:val="center"/>
          </w:tcPr>
          <w:p w14:paraId="65C9D835" w14:textId="165B9521" w:rsidR="007101DA" w:rsidRPr="00297ECF" w:rsidRDefault="00297ECF" w:rsidP="00F2324C">
            <w:pPr>
              <w:jc w:val="both"/>
              <w:rPr>
                <w:rFonts w:eastAsia="Calibri" w:cs="Arial"/>
                <w:szCs w:val="24"/>
                <w:lang w:eastAsia="x-none"/>
              </w:rPr>
            </w:pPr>
            <w:r w:rsidRPr="00297ECF">
              <w:rPr>
                <w:rStyle w:val="fontstyle0"/>
                <w:rFonts w:cs="Arial"/>
                <w:szCs w:val="24"/>
              </w:rPr>
              <w:t>LST CTC TS 50509</w:t>
            </w:r>
            <w:r w:rsidRPr="00297ECF">
              <w:rPr>
                <w:rFonts w:cs="Arial"/>
                <w:szCs w:val="24"/>
              </w:rPr>
              <w:t xml:space="preserve"> </w:t>
            </w:r>
            <w:r w:rsidRPr="00297ECF">
              <w:rPr>
                <w:rStyle w:val="fontstyle0"/>
                <w:rFonts w:cs="Arial"/>
                <w:szCs w:val="24"/>
              </w:rPr>
              <w:t>„Šviesoforų su šviesos diodais naudojimas“ reikalavimus</w:t>
            </w:r>
          </w:p>
        </w:tc>
        <w:tc>
          <w:tcPr>
            <w:tcW w:w="3827" w:type="dxa"/>
            <w:tcBorders>
              <w:top w:val="single" w:sz="4" w:space="0" w:color="auto"/>
              <w:left w:val="single" w:sz="4" w:space="0" w:color="auto"/>
              <w:bottom w:val="single" w:sz="4" w:space="0" w:color="auto"/>
              <w:right w:val="single" w:sz="4" w:space="0" w:color="auto"/>
            </w:tcBorders>
          </w:tcPr>
          <w:p w14:paraId="010BA36C" w14:textId="77777777" w:rsidR="007101DA" w:rsidRPr="007101DA" w:rsidRDefault="007101DA" w:rsidP="007101DA">
            <w:pPr>
              <w:rPr>
                <w:sz w:val="20"/>
              </w:rPr>
            </w:pPr>
          </w:p>
        </w:tc>
      </w:tr>
      <w:tr w:rsidR="007101DA" w:rsidRPr="007101DA" w14:paraId="142D3907"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46C5B49B" w14:textId="2D098D91" w:rsidR="007101DA" w:rsidRPr="007101DA" w:rsidRDefault="00F2324C" w:rsidP="00F2324C">
            <w:pPr>
              <w:suppressAutoHyphens/>
              <w:overflowPunct w:val="0"/>
              <w:autoSpaceDE w:val="0"/>
              <w:autoSpaceDN w:val="0"/>
              <w:adjustRightInd w:val="0"/>
              <w:contextualSpacing/>
              <w:rPr>
                <w:sz w:val="20"/>
                <w:lang w:eastAsia="lt-LT"/>
              </w:rPr>
            </w:pPr>
            <w:r>
              <w:rPr>
                <w:sz w:val="20"/>
                <w:lang w:eastAsia="lt-LT"/>
              </w:rPr>
              <w:t>3</w:t>
            </w:r>
          </w:p>
        </w:tc>
        <w:tc>
          <w:tcPr>
            <w:tcW w:w="5248" w:type="dxa"/>
            <w:tcBorders>
              <w:top w:val="single" w:sz="4" w:space="0" w:color="auto"/>
              <w:left w:val="single" w:sz="4" w:space="0" w:color="auto"/>
              <w:bottom w:val="single" w:sz="4" w:space="0" w:color="auto"/>
              <w:right w:val="single" w:sz="4" w:space="0" w:color="auto"/>
            </w:tcBorders>
            <w:vAlign w:val="center"/>
          </w:tcPr>
          <w:p w14:paraId="29AE7FCB" w14:textId="1FEE53B5" w:rsidR="007101DA" w:rsidRPr="00297ECF" w:rsidRDefault="00297ECF" w:rsidP="00F2324C">
            <w:pPr>
              <w:jc w:val="both"/>
              <w:rPr>
                <w:rFonts w:eastAsia="Calibri" w:cs="Arial"/>
                <w:szCs w:val="24"/>
                <w:lang w:eastAsia="x-none"/>
              </w:rPr>
            </w:pPr>
            <w:r w:rsidRPr="00297ECF">
              <w:rPr>
                <w:rStyle w:val="fontstyle0"/>
                <w:rFonts w:cs="Arial"/>
                <w:szCs w:val="24"/>
              </w:rPr>
              <w:t>Produkto sauga pagal LST EN</w:t>
            </w:r>
            <w:r w:rsidRPr="00297ECF">
              <w:rPr>
                <w:rFonts w:cs="Arial"/>
                <w:szCs w:val="24"/>
              </w:rPr>
              <w:t xml:space="preserve"> </w:t>
            </w:r>
            <w:r w:rsidRPr="00297ECF">
              <w:rPr>
                <w:rStyle w:val="fontstyle0"/>
                <w:rFonts w:cs="Arial"/>
                <w:szCs w:val="24"/>
              </w:rPr>
              <w:t>12675:2002 „Eismo signalų reguliatoriai. Funkciniai saugos reikalavimai“</w:t>
            </w:r>
          </w:p>
        </w:tc>
        <w:tc>
          <w:tcPr>
            <w:tcW w:w="3827" w:type="dxa"/>
            <w:tcBorders>
              <w:top w:val="single" w:sz="4" w:space="0" w:color="auto"/>
              <w:left w:val="single" w:sz="4" w:space="0" w:color="auto"/>
              <w:bottom w:val="single" w:sz="4" w:space="0" w:color="auto"/>
              <w:right w:val="single" w:sz="4" w:space="0" w:color="auto"/>
            </w:tcBorders>
          </w:tcPr>
          <w:p w14:paraId="30ED218F" w14:textId="77777777" w:rsidR="007101DA" w:rsidRPr="007101DA" w:rsidRDefault="007101DA" w:rsidP="007101DA">
            <w:pPr>
              <w:rPr>
                <w:sz w:val="20"/>
              </w:rPr>
            </w:pPr>
          </w:p>
        </w:tc>
      </w:tr>
      <w:tr w:rsidR="007101DA" w:rsidRPr="007101DA" w14:paraId="255B07B9"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25F17F5C" w14:textId="6288AEA4" w:rsidR="007101DA" w:rsidRPr="007101DA" w:rsidRDefault="00F2324C" w:rsidP="00F2324C">
            <w:pPr>
              <w:suppressAutoHyphens/>
              <w:overflowPunct w:val="0"/>
              <w:autoSpaceDE w:val="0"/>
              <w:autoSpaceDN w:val="0"/>
              <w:adjustRightInd w:val="0"/>
              <w:contextualSpacing/>
              <w:rPr>
                <w:sz w:val="20"/>
                <w:lang w:eastAsia="lt-LT"/>
              </w:rPr>
            </w:pPr>
            <w:r>
              <w:rPr>
                <w:sz w:val="20"/>
                <w:lang w:eastAsia="lt-LT"/>
              </w:rPr>
              <w:t>4</w:t>
            </w:r>
          </w:p>
        </w:tc>
        <w:tc>
          <w:tcPr>
            <w:tcW w:w="5248" w:type="dxa"/>
            <w:tcBorders>
              <w:top w:val="single" w:sz="4" w:space="0" w:color="auto"/>
              <w:left w:val="single" w:sz="4" w:space="0" w:color="auto"/>
              <w:bottom w:val="single" w:sz="4" w:space="0" w:color="auto"/>
              <w:right w:val="single" w:sz="4" w:space="0" w:color="auto"/>
            </w:tcBorders>
            <w:vAlign w:val="center"/>
          </w:tcPr>
          <w:p w14:paraId="3CAFC0A4" w14:textId="5274D1DA" w:rsidR="007101DA" w:rsidRPr="00297ECF" w:rsidRDefault="00297ECF" w:rsidP="00F2324C">
            <w:pPr>
              <w:jc w:val="both"/>
              <w:rPr>
                <w:rFonts w:eastAsia="Calibri" w:cs="Arial"/>
                <w:szCs w:val="24"/>
                <w:lang w:eastAsia="x-none"/>
              </w:rPr>
            </w:pPr>
            <w:r w:rsidRPr="00297ECF">
              <w:rPr>
                <w:rStyle w:val="fontstyle0"/>
                <w:rFonts w:cs="Arial"/>
                <w:szCs w:val="24"/>
              </w:rPr>
              <w:t>Elektromagnetinis našumas pagal LST EN 50293:2002 „Elektromagnetinis suderinamumas. Kelių eismo signalų</w:t>
            </w:r>
            <w:r w:rsidRPr="00297ECF">
              <w:rPr>
                <w:rFonts w:cs="Arial"/>
                <w:szCs w:val="24"/>
              </w:rPr>
              <w:t xml:space="preserve"> </w:t>
            </w:r>
            <w:r w:rsidRPr="00297ECF">
              <w:rPr>
                <w:rStyle w:val="fontstyle0"/>
                <w:rFonts w:cs="Arial"/>
                <w:szCs w:val="24"/>
              </w:rPr>
              <w:t>sistemos. Gaminio standartas“</w:t>
            </w:r>
          </w:p>
        </w:tc>
        <w:tc>
          <w:tcPr>
            <w:tcW w:w="3827" w:type="dxa"/>
            <w:tcBorders>
              <w:top w:val="single" w:sz="4" w:space="0" w:color="auto"/>
              <w:left w:val="single" w:sz="4" w:space="0" w:color="auto"/>
              <w:bottom w:val="single" w:sz="4" w:space="0" w:color="auto"/>
              <w:right w:val="single" w:sz="4" w:space="0" w:color="auto"/>
            </w:tcBorders>
          </w:tcPr>
          <w:p w14:paraId="6E5DF3B3" w14:textId="77777777" w:rsidR="007101DA" w:rsidRPr="007101DA" w:rsidRDefault="007101DA" w:rsidP="007101DA">
            <w:pPr>
              <w:rPr>
                <w:sz w:val="20"/>
              </w:rPr>
            </w:pPr>
          </w:p>
        </w:tc>
      </w:tr>
      <w:tr w:rsidR="007101DA" w:rsidRPr="007101DA" w14:paraId="4E6603BC"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0441B0D" w14:textId="30A0C7E9" w:rsidR="007101DA" w:rsidRPr="007101DA" w:rsidRDefault="00F2324C" w:rsidP="00F2324C">
            <w:pPr>
              <w:suppressAutoHyphens/>
              <w:overflowPunct w:val="0"/>
              <w:autoSpaceDE w:val="0"/>
              <w:autoSpaceDN w:val="0"/>
              <w:adjustRightInd w:val="0"/>
              <w:contextualSpacing/>
              <w:rPr>
                <w:sz w:val="20"/>
                <w:lang w:eastAsia="lt-LT"/>
              </w:rPr>
            </w:pPr>
            <w:r>
              <w:rPr>
                <w:sz w:val="20"/>
                <w:lang w:eastAsia="lt-LT"/>
              </w:rPr>
              <w:t>5</w:t>
            </w:r>
          </w:p>
        </w:tc>
        <w:tc>
          <w:tcPr>
            <w:tcW w:w="5248" w:type="dxa"/>
            <w:tcBorders>
              <w:top w:val="single" w:sz="4" w:space="0" w:color="auto"/>
              <w:left w:val="single" w:sz="4" w:space="0" w:color="auto"/>
              <w:bottom w:val="single" w:sz="4" w:space="0" w:color="auto"/>
              <w:right w:val="single" w:sz="4" w:space="0" w:color="auto"/>
            </w:tcBorders>
            <w:vAlign w:val="center"/>
          </w:tcPr>
          <w:p w14:paraId="3FCE8934" w14:textId="47BEDA6C" w:rsidR="007101DA" w:rsidRPr="00297ECF" w:rsidRDefault="00297ECF" w:rsidP="00F2324C">
            <w:pPr>
              <w:jc w:val="both"/>
              <w:rPr>
                <w:rFonts w:eastAsia="Calibri" w:cs="Arial"/>
                <w:szCs w:val="24"/>
                <w:lang w:eastAsia="x-none"/>
              </w:rPr>
            </w:pPr>
            <w:r w:rsidRPr="00297ECF">
              <w:rPr>
                <w:rStyle w:val="fontstyle0"/>
                <w:rFonts w:cs="Arial"/>
                <w:szCs w:val="24"/>
              </w:rPr>
              <w:t>Produkto bendros sąlygos pagal kelių šviesoforų įrengimo taisykles</w:t>
            </w:r>
            <w:r w:rsidRPr="00297ECF">
              <w:rPr>
                <w:rFonts w:cs="Arial"/>
                <w:szCs w:val="24"/>
              </w:rPr>
              <w:t xml:space="preserve"> </w:t>
            </w:r>
            <w:r w:rsidRPr="00297ECF">
              <w:rPr>
                <w:rStyle w:val="fontstyle0"/>
                <w:rFonts w:cs="Arial"/>
                <w:szCs w:val="24"/>
              </w:rPr>
              <w:t>Lietuvos Respublikos saugaus eismo automobilių keliais įstatymą</w:t>
            </w:r>
          </w:p>
        </w:tc>
        <w:tc>
          <w:tcPr>
            <w:tcW w:w="3827" w:type="dxa"/>
            <w:tcBorders>
              <w:top w:val="single" w:sz="4" w:space="0" w:color="auto"/>
              <w:left w:val="single" w:sz="4" w:space="0" w:color="auto"/>
              <w:bottom w:val="single" w:sz="4" w:space="0" w:color="auto"/>
              <w:right w:val="single" w:sz="4" w:space="0" w:color="auto"/>
            </w:tcBorders>
          </w:tcPr>
          <w:p w14:paraId="4EF2A9B9" w14:textId="77777777" w:rsidR="007101DA" w:rsidRPr="007101DA" w:rsidRDefault="007101DA" w:rsidP="007101DA">
            <w:pPr>
              <w:rPr>
                <w:sz w:val="20"/>
              </w:rPr>
            </w:pPr>
          </w:p>
        </w:tc>
      </w:tr>
      <w:tr w:rsidR="007101DA" w:rsidRPr="007101DA" w14:paraId="16642D86"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AAA21DB" w14:textId="2321F290" w:rsidR="007101DA" w:rsidRPr="007101DA" w:rsidRDefault="00F2324C" w:rsidP="00F2324C">
            <w:pPr>
              <w:suppressAutoHyphens/>
              <w:overflowPunct w:val="0"/>
              <w:autoSpaceDE w:val="0"/>
              <w:autoSpaceDN w:val="0"/>
              <w:adjustRightInd w:val="0"/>
              <w:contextualSpacing/>
              <w:rPr>
                <w:sz w:val="20"/>
                <w:lang w:eastAsia="lt-LT"/>
              </w:rPr>
            </w:pPr>
            <w:r>
              <w:rPr>
                <w:sz w:val="20"/>
                <w:lang w:eastAsia="lt-LT"/>
              </w:rPr>
              <w:t>6</w:t>
            </w:r>
          </w:p>
        </w:tc>
        <w:tc>
          <w:tcPr>
            <w:tcW w:w="5248" w:type="dxa"/>
            <w:tcBorders>
              <w:top w:val="single" w:sz="4" w:space="0" w:color="auto"/>
              <w:left w:val="single" w:sz="4" w:space="0" w:color="auto"/>
              <w:bottom w:val="single" w:sz="4" w:space="0" w:color="auto"/>
              <w:right w:val="single" w:sz="4" w:space="0" w:color="auto"/>
            </w:tcBorders>
            <w:vAlign w:val="center"/>
          </w:tcPr>
          <w:p w14:paraId="2BE1B13E" w14:textId="66A3813E" w:rsidR="007101DA" w:rsidRPr="0035611D" w:rsidRDefault="00297ECF" w:rsidP="00F2324C">
            <w:pPr>
              <w:jc w:val="both"/>
              <w:rPr>
                <w:rFonts w:eastAsia="Calibri" w:cs="Arial"/>
                <w:szCs w:val="24"/>
                <w:lang w:eastAsia="x-none"/>
              </w:rPr>
            </w:pPr>
            <w:r w:rsidRPr="00297ECF">
              <w:rPr>
                <w:rStyle w:val="fontstyle0"/>
                <w:rFonts w:cs="Arial"/>
                <w:szCs w:val="24"/>
              </w:rPr>
              <w:t>Kelių eismo taisykles</w:t>
            </w:r>
          </w:p>
        </w:tc>
        <w:tc>
          <w:tcPr>
            <w:tcW w:w="3827" w:type="dxa"/>
            <w:tcBorders>
              <w:top w:val="single" w:sz="4" w:space="0" w:color="auto"/>
              <w:left w:val="single" w:sz="4" w:space="0" w:color="auto"/>
              <w:bottom w:val="single" w:sz="4" w:space="0" w:color="auto"/>
              <w:right w:val="single" w:sz="4" w:space="0" w:color="auto"/>
            </w:tcBorders>
          </w:tcPr>
          <w:p w14:paraId="59E3E20F" w14:textId="77777777" w:rsidR="007101DA" w:rsidRPr="007101DA" w:rsidRDefault="007101DA" w:rsidP="007101DA">
            <w:pPr>
              <w:rPr>
                <w:sz w:val="20"/>
              </w:rPr>
            </w:pPr>
          </w:p>
        </w:tc>
      </w:tr>
      <w:tr w:rsidR="007101DA" w:rsidRPr="007101DA" w14:paraId="0D568897"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1C331984" w14:textId="68634BA3" w:rsidR="007101DA" w:rsidRPr="007101DA" w:rsidRDefault="00F2324C" w:rsidP="00F2324C">
            <w:pPr>
              <w:keepLines/>
              <w:suppressAutoHyphens/>
              <w:overflowPunct w:val="0"/>
              <w:autoSpaceDE w:val="0"/>
              <w:autoSpaceDN w:val="0"/>
              <w:adjustRightInd w:val="0"/>
              <w:contextualSpacing/>
              <w:rPr>
                <w:sz w:val="20"/>
                <w:lang w:eastAsia="lt-LT"/>
              </w:rPr>
            </w:pPr>
            <w:r>
              <w:rPr>
                <w:sz w:val="20"/>
                <w:lang w:eastAsia="lt-LT"/>
              </w:rPr>
              <w:t>7</w:t>
            </w:r>
          </w:p>
        </w:tc>
        <w:tc>
          <w:tcPr>
            <w:tcW w:w="5248" w:type="dxa"/>
            <w:tcBorders>
              <w:top w:val="single" w:sz="4" w:space="0" w:color="auto"/>
              <w:left w:val="single" w:sz="4" w:space="0" w:color="auto"/>
              <w:bottom w:val="single" w:sz="4" w:space="0" w:color="auto"/>
              <w:right w:val="single" w:sz="4" w:space="0" w:color="auto"/>
            </w:tcBorders>
            <w:vAlign w:val="center"/>
          </w:tcPr>
          <w:p w14:paraId="6F669A64" w14:textId="5772A571" w:rsidR="007101DA" w:rsidRPr="007101DA" w:rsidRDefault="00297ECF" w:rsidP="00F2324C">
            <w:pPr>
              <w:keepLines/>
              <w:rPr>
                <w:sz w:val="20"/>
              </w:rPr>
            </w:pPr>
            <w:r w:rsidRPr="00134119">
              <w:rPr>
                <w:rStyle w:val="fontstyle0"/>
                <w:rFonts w:cs="Arial"/>
                <w:szCs w:val="24"/>
              </w:rPr>
              <w:t>Kelio</w:t>
            </w:r>
            <w:r w:rsidRPr="00134119">
              <w:rPr>
                <w:rFonts w:cs="Arial"/>
                <w:szCs w:val="24"/>
              </w:rPr>
              <w:t xml:space="preserve"> </w:t>
            </w:r>
            <w:r w:rsidRPr="00134119">
              <w:rPr>
                <w:rStyle w:val="fontstyle0"/>
                <w:rFonts w:cs="Arial"/>
                <w:szCs w:val="24"/>
              </w:rPr>
              <w:t>ženklų ir signalų konvenciją</w:t>
            </w:r>
          </w:p>
        </w:tc>
        <w:tc>
          <w:tcPr>
            <w:tcW w:w="3827" w:type="dxa"/>
            <w:tcBorders>
              <w:top w:val="single" w:sz="4" w:space="0" w:color="auto"/>
              <w:left w:val="single" w:sz="4" w:space="0" w:color="auto"/>
              <w:bottom w:val="single" w:sz="4" w:space="0" w:color="auto"/>
              <w:right w:val="single" w:sz="4" w:space="0" w:color="auto"/>
            </w:tcBorders>
          </w:tcPr>
          <w:p w14:paraId="38A42CC6" w14:textId="77777777" w:rsidR="007101DA" w:rsidRPr="007101DA" w:rsidRDefault="007101DA" w:rsidP="007101DA">
            <w:pPr>
              <w:keepLines/>
              <w:rPr>
                <w:sz w:val="20"/>
              </w:rPr>
            </w:pPr>
          </w:p>
        </w:tc>
      </w:tr>
      <w:tr w:rsidR="007101DA" w:rsidRPr="007101DA" w14:paraId="2C406B91" w14:textId="77777777" w:rsidTr="007101DA">
        <w:trPr>
          <w:cantSplit/>
          <w:trHeight w:val="335"/>
        </w:trPr>
        <w:tc>
          <w:tcPr>
            <w:tcW w:w="559" w:type="dxa"/>
            <w:tcBorders>
              <w:top w:val="single" w:sz="4" w:space="0" w:color="auto"/>
              <w:left w:val="single" w:sz="4" w:space="0" w:color="auto"/>
              <w:bottom w:val="single" w:sz="4" w:space="0" w:color="auto"/>
              <w:right w:val="single" w:sz="4" w:space="0" w:color="auto"/>
            </w:tcBorders>
            <w:vAlign w:val="center"/>
          </w:tcPr>
          <w:p w14:paraId="4BC2C878" w14:textId="44599770" w:rsidR="007101DA" w:rsidRPr="007101DA" w:rsidRDefault="00F2324C" w:rsidP="00F2324C">
            <w:pPr>
              <w:keepLines/>
              <w:suppressAutoHyphens/>
              <w:overflowPunct w:val="0"/>
              <w:autoSpaceDE w:val="0"/>
              <w:autoSpaceDN w:val="0"/>
              <w:adjustRightInd w:val="0"/>
              <w:contextualSpacing/>
              <w:jc w:val="center"/>
              <w:rPr>
                <w:sz w:val="20"/>
                <w:lang w:eastAsia="lt-LT"/>
              </w:rPr>
            </w:pPr>
            <w:r>
              <w:rPr>
                <w:sz w:val="20"/>
                <w:lang w:eastAsia="lt-LT"/>
              </w:rPr>
              <w:t>8</w:t>
            </w:r>
          </w:p>
        </w:tc>
        <w:tc>
          <w:tcPr>
            <w:tcW w:w="5248" w:type="dxa"/>
            <w:tcBorders>
              <w:top w:val="single" w:sz="4" w:space="0" w:color="auto"/>
              <w:left w:val="single" w:sz="4" w:space="0" w:color="auto"/>
              <w:bottom w:val="single" w:sz="4" w:space="0" w:color="auto"/>
              <w:right w:val="single" w:sz="4" w:space="0" w:color="auto"/>
            </w:tcBorders>
            <w:vAlign w:val="center"/>
          </w:tcPr>
          <w:p w14:paraId="5820DE0C" w14:textId="77777777" w:rsidR="00297ECF" w:rsidRDefault="00297ECF" w:rsidP="00F2324C">
            <w:pPr>
              <w:pStyle w:val="Sraopastraipa"/>
              <w:ind w:left="0"/>
              <w:jc w:val="both"/>
              <w:rPr>
                <w:rFonts w:eastAsia="Calibri" w:cs="Arial"/>
                <w:szCs w:val="24"/>
                <w:lang w:eastAsia="x-none"/>
              </w:rPr>
            </w:pPr>
            <w:r w:rsidRPr="00134119">
              <w:rPr>
                <w:rFonts w:eastAsia="Calibri" w:cs="Arial"/>
                <w:szCs w:val="24"/>
                <w:lang w:eastAsia="x-none"/>
              </w:rPr>
              <w:t>Šviesoforo korpusas plastikinis</w:t>
            </w:r>
            <w:r>
              <w:rPr>
                <w:rFonts w:eastAsia="Calibri" w:cs="Arial"/>
                <w:szCs w:val="24"/>
                <w:lang w:eastAsia="x-none"/>
              </w:rPr>
              <w:t>, apsaugos klasė ne mažiau IP55</w:t>
            </w:r>
            <w:r w:rsidRPr="00134119">
              <w:rPr>
                <w:rFonts w:eastAsia="Calibri" w:cs="Arial"/>
                <w:szCs w:val="24"/>
                <w:lang w:eastAsia="x-none"/>
              </w:rPr>
              <w:t xml:space="preserve">. </w:t>
            </w:r>
          </w:p>
          <w:p w14:paraId="7B268CE9" w14:textId="77777777" w:rsidR="00F2324C" w:rsidRDefault="00F2324C" w:rsidP="00F2324C">
            <w:pPr>
              <w:pStyle w:val="Sraopastraipa"/>
              <w:ind w:left="0"/>
              <w:jc w:val="both"/>
              <w:rPr>
                <w:rFonts w:eastAsia="Calibri" w:cs="Arial"/>
                <w:szCs w:val="24"/>
                <w:lang w:eastAsia="x-none"/>
              </w:rPr>
            </w:pPr>
          </w:p>
          <w:p w14:paraId="0A91859B" w14:textId="3AA7F2F8" w:rsidR="007101DA" w:rsidRPr="00297ECF" w:rsidRDefault="00297ECF" w:rsidP="00F2324C">
            <w:pPr>
              <w:pStyle w:val="Sraopastraipa"/>
              <w:ind w:left="0"/>
              <w:jc w:val="both"/>
              <w:rPr>
                <w:rFonts w:eastAsia="Calibri" w:cs="Arial"/>
                <w:b/>
                <w:bCs/>
                <w:szCs w:val="24"/>
                <w:lang w:eastAsia="x-none"/>
              </w:rPr>
            </w:pPr>
            <w:r w:rsidRPr="00297ECF">
              <w:rPr>
                <w:rFonts w:eastAsia="Calibri" w:cs="Arial"/>
                <w:b/>
                <w:bCs/>
                <w:szCs w:val="24"/>
                <w:lang w:eastAsia="x-none"/>
              </w:rPr>
              <w:t>Korpusą turi sudaryti:</w:t>
            </w:r>
          </w:p>
        </w:tc>
        <w:tc>
          <w:tcPr>
            <w:tcW w:w="3827" w:type="dxa"/>
            <w:tcBorders>
              <w:top w:val="single" w:sz="4" w:space="0" w:color="auto"/>
              <w:left w:val="single" w:sz="4" w:space="0" w:color="auto"/>
              <w:bottom w:val="single" w:sz="4" w:space="0" w:color="auto"/>
              <w:right w:val="single" w:sz="4" w:space="0" w:color="auto"/>
            </w:tcBorders>
          </w:tcPr>
          <w:p w14:paraId="41852745" w14:textId="77777777" w:rsidR="007101DA" w:rsidRPr="007101DA" w:rsidRDefault="007101DA" w:rsidP="007101DA">
            <w:pPr>
              <w:keepLines/>
              <w:widowControl w:val="0"/>
              <w:suppressAutoHyphens/>
              <w:overflowPunct w:val="0"/>
              <w:autoSpaceDE w:val="0"/>
              <w:autoSpaceDN w:val="0"/>
              <w:adjustRightInd w:val="0"/>
              <w:ind w:left="170"/>
              <w:contextualSpacing/>
              <w:jc w:val="both"/>
              <w:rPr>
                <w:sz w:val="20"/>
                <w:lang w:eastAsia="lt-LT"/>
              </w:rPr>
            </w:pPr>
          </w:p>
        </w:tc>
      </w:tr>
      <w:tr w:rsidR="007101DA" w:rsidRPr="007101DA" w14:paraId="139C0A3C"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E6B69ED" w14:textId="3C137AC1" w:rsidR="007101DA" w:rsidRPr="007101DA" w:rsidRDefault="00F2324C" w:rsidP="00F2324C">
            <w:pPr>
              <w:keepLines/>
              <w:suppressAutoHyphens/>
              <w:overflowPunct w:val="0"/>
              <w:autoSpaceDE w:val="0"/>
              <w:autoSpaceDN w:val="0"/>
              <w:adjustRightInd w:val="0"/>
              <w:contextualSpacing/>
              <w:jc w:val="center"/>
              <w:rPr>
                <w:sz w:val="20"/>
                <w:lang w:eastAsia="lt-LT"/>
              </w:rPr>
            </w:pPr>
            <w:r>
              <w:rPr>
                <w:sz w:val="20"/>
                <w:lang w:eastAsia="lt-LT"/>
              </w:rPr>
              <w:t>9</w:t>
            </w:r>
          </w:p>
        </w:tc>
        <w:tc>
          <w:tcPr>
            <w:tcW w:w="5248" w:type="dxa"/>
            <w:tcBorders>
              <w:top w:val="single" w:sz="4" w:space="0" w:color="auto"/>
              <w:left w:val="single" w:sz="4" w:space="0" w:color="auto"/>
              <w:bottom w:val="single" w:sz="4" w:space="0" w:color="auto"/>
              <w:right w:val="single" w:sz="4" w:space="0" w:color="auto"/>
            </w:tcBorders>
            <w:vAlign w:val="center"/>
          </w:tcPr>
          <w:p w14:paraId="39CB712E" w14:textId="20A5250C" w:rsidR="007101DA" w:rsidRPr="00297ECF" w:rsidRDefault="00297ECF" w:rsidP="00F2324C">
            <w:pPr>
              <w:suppressAutoHyphens/>
              <w:rPr>
                <w:rFonts w:eastAsia="Calibri" w:cs="Arial"/>
                <w:szCs w:val="24"/>
                <w:lang w:eastAsia="x-none"/>
              </w:rPr>
            </w:pPr>
            <w:r w:rsidRPr="00297ECF">
              <w:rPr>
                <w:rFonts w:eastAsia="Calibri" w:cs="Arial"/>
                <w:szCs w:val="24"/>
                <w:lang w:eastAsia="x-none"/>
              </w:rPr>
              <w:t>Pagrindinė dėžė, kuri susideda iš reikiamo kiekio sekcijų (3, 2, 1) sekcijos tarpusavyje sujungiamos varžtais.</w:t>
            </w:r>
          </w:p>
        </w:tc>
        <w:tc>
          <w:tcPr>
            <w:tcW w:w="3827" w:type="dxa"/>
            <w:tcBorders>
              <w:top w:val="single" w:sz="4" w:space="0" w:color="auto"/>
              <w:left w:val="single" w:sz="4" w:space="0" w:color="auto"/>
              <w:bottom w:val="single" w:sz="4" w:space="0" w:color="auto"/>
              <w:right w:val="single" w:sz="4" w:space="0" w:color="auto"/>
            </w:tcBorders>
          </w:tcPr>
          <w:p w14:paraId="40298339" w14:textId="77777777" w:rsidR="007101DA" w:rsidRPr="007101DA" w:rsidRDefault="007101DA" w:rsidP="007101DA">
            <w:pPr>
              <w:keepLines/>
              <w:rPr>
                <w:sz w:val="20"/>
              </w:rPr>
            </w:pPr>
          </w:p>
        </w:tc>
      </w:tr>
      <w:tr w:rsidR="007101DA" w:rsidRPr="007101DA" w14:paraId="04F1DF5B"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6441622E" w14:textId="3F5A78EA" w:rsidR="007101DA" w:rsidRPr="007101DA" w:rsidRDefault="00F2324C" w:rsidP="00F2324C">
            <w:pPr>
              <w:keepLines/>
              <w:suppressAutoHyphens/>
              <w:overflowPunct w:val="0"/>
              <w:autoSpaceDE w:val="0"/>
              <w:autoSpaceDN w:val="0"/>
              <w:adjustRightInd w:val="0"/>
              <w:contextualSpacing/>
              <w:jc w:val="center"/>
              <w:rPr>
                <w:sz w:val="20"/>
                <w:lang w:eastAsia="lt-LT"/>
              </w:rPr>
            </w:pPr>
            <w:r>
              <w:rPr>
                <w:sz w:val="20"/>
                <w:lang w:eastAsia="lt-LT"/>
              </w:rPr>
              <w:t>10</w:t>
            </w:r>
          </w:p>
        </w:tc>
        <w:tc>
          <w:tcPr>
            <w:tcW w:w="5248" w:type="dxa"/>
            <w:tcBorders>
              <w:top w:val="single" w:sz="4" w:space="0" w:color="auto"/>
              <w:left w:val="single" w:sz="4" w:space="0" w:color="auto"/>
              <w:bottom w:val="single" w:sz="4" w:space="0" w:color="auto"/>
              <w:right w:val="single" w:sz="4" w:space="0" w:color="auto"/>
            </w:tcBorders>
            <w:vAlign w:val="center"/>
          </w:tcPr>
          <w:p w14:paraId="3B607C5E" w14:textId="4646AAB7" w:rsidR="007101DA" w:rsidRPr="00297ECF" w:rsidRDefault="00297ECF" w:rsidP="00F2324C">
            <w:pPr>
              <w:jc w:val="both"/>
              <w:rPr>
                <w:rFonts w:eastAsia="Calibri" w:cs="Arial"/>
                <w:szCs w:val="24"/>
                <w:lang w:eastAsia="x-none"/>
              </w:rPr>
            </w:pPr>
            <w:r w:rsidRPr="00297ECF">
              <w:rPr>
                <w:rFonts w:eastAsia="Calibri" w:cs="Arial"/>
                <w:szCs w:val="24"/>
                <w:lang w:eastAsia="x-none"/>
              </w:rPr>
              <w:t>Į kiekvieną sekcija įstatomos durelės, kurios užsifiksuoja fiksatoriais. Durelės atsidaro tik tos sekcijos kuri aptarnaujama. Durelės turi būti lengvai keičiamos naujomis.</w:t>
            </w:r>
          </w:p>
        </w:tc>
        <w:tc>
          <w:tcPr>
            <w:tcW w:w="3827" w:type="dxa"/>
            <w:tcBorders>
              <w:top w:val="single" w:sz="4" w:space="0" w:color="auto"/>
              <w:left w:val="single" w:sz="4" w:space="0" w:color="auto"/>
              <w:bottom w:val="single" w:sz="4" w:space="0" w:color="auto"/>
              <w:right w:val="single" w:sz="4" w:space="0" w:color="auto"/>
            </w:tcBorders>
          </w:tcPr>
          <w:p w14:paraId="4F86E451" w14:textId="77777777" w:rsidR="007101DA" w:rsidRPr="007101DA" w:rsidRDefault="007101DA" w:rsidP="007101DA">
            <w:pPr>
              <w:keepLines/>
              <w:rPr>
                <w:sz w:val="20"/>
              </w:rPr>
            </w:pPr>
          </w:p>
        </w:tc>
      </w:tr>
      <w:tr w:rsidR="007101DA" w:rsidRPr="007101DA" w14:paraId="6D0BB4DE"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4E125710" w14:textId="2ADFFA43" w:rsidR="007101DA" w:rsidRPr="007101DA" w:rsidRDefault="00F2324C" w:rsidP="00F2324C">
            <w:pPr>
              <w:keepLines/>
              <w:suppressAutoHyphens/>
              <w:overflowPunct w:val="0"/>
              <w:autoSpaceDE w:val="0"/>
              <w:autoSpaceDN w:val="0"/>
              <w:adjustRightInd w:val="0"/>
              <w:contextualSpacing/>
              <w:jc w:val="center"/>
              <w:rPr>
                <w:sz w:val="20"/>
                <w:lang w:eastAsia="lt-LT"/>
              </w:rPr>
            </w:pPr>
            <w:r>
              <w:rPr>
                <w:sz w:val="20"/>
                <w:lang w:eastAsia="lt-LT"/>
              </w:rPr>
              <w:t>11</w:t>
            </w:r>
          </w:p>
        </w:tc>
        <w:tc>
          <w:tcPr>
            <w:tcW w:w="5248" w:type="dxa"/>
            <w:tcBorders>
              <w:top w:val="single" w:sz="4" w:space="0" w:color="auto"/>
              <w:left w:val="single" w:sz="4" w:space="0" w:color="auto"/>
              <w:bottom w:val="single" w:sz="4" w:space="0" w:color="auto"/>
              <w:right w:val="single" w:sz="4" w:space="0" w:color="auto"/>
            </w:tcBorders>
            <w:vAlign w:val="center"/>
          </w:tcPr>
          <w:p w14:paraId="30A2D2B6" w14:textId="0D9683E0" w:rsidR="007101DA" w:rsidRPr="00297ECF" w:rsidRDefault="00297ECF" w:rsidP="00F2324C">
            <w:pPr>
              <w:jc w:val="both"/>
              <w:rPr>
                <w:rFonts w:eastAsia="Calibri" w:cs="Arial"/>
                <w:szCs w:val="24"/>
                <w:lang w:eastAsia="x-none"/>
              </w:rPr>
            </w:pPr>
            <w:r w:rsidRPr="00297ECF">
              <w:rPr>
                <w:rFonts w:eastAsia="Calibri" w:cs="Arial"/>
                <w:szCs w:val="24"/>
                <w:lang w:eastAsia="x-none"/>
              </w:rPr>
              <w:t>Į kiekvienas dureles įstatomas stogelis, šviesos šaltinio pridengimui nuo saulės šviesos ir metrologinių kritulių. Gaubto vidinė pusė turi būti tamsi ir matinė.</w:t>
            </w:r>
          </w:p>
        </w:tc>
        <w:tc>
          <w:tcPr>
            <w:tcW w:w="3827" w:type="dxa"/>
            <w:tcBorders>
              <w:top w:val="single" w:sz="4" w:space="0" w:color="auto"/>
              <w:left w:val="single" w:sz="4" w:space="0" w:color="auto"/>
              <w:bottom w:val="single" w:sz="4" w:space="0" w:color="auto"/>
              <w:right w:val="single" w:sz="4" w:space="0" w:color="auto"/>
            </w:tcBorders>
          </w:tcPr>
          <w:p w14:paraId="3239C372" w14:textId="77777777" w:rsidR="007101DA" w:rsidRPr="007101DA" w:rsidRDefault="007101DA" w:rsidP="007101DA">
            <w:pPr>
              <w:keepLines/>
              <w:rPr>
                <w:sz w:val="20"/>
              </w:rPr>
            </w:pPr>
          </w:p>
        </w:tc>
      </w:tr>
      <w:tr w:rsidR="007101DA" w:rsidRPr="007101DA" w14:paraId="1A239451"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75269B49" w14:textId="60DB34B6" w:rsidR="007101DA" w:rsidRPr="007101DA" w:rsidRDefault="00F2324C" w:rsidP="00F2324C">
            <w:pPr>
              <w:keepLines/>
              <w:suppressAutoHyphens/>
              <w:overflowPunct w:val="0"/>
              <w:autoSpaceDE w:val="0"/>
              <w:autoSpaceDN w:val="0"/>
              <w:adjustRightInd w:val="0"/>
              <w:contextualSpacing/>
              <w:rPr>
                <w:sz w:val="20"/>
                <w:lang w:eastAsia="lt-LT"/>
              </w:rPr>
            </w:pPr>
            <w:r>
              <w:rPr>
                <w:sz w:val="20"/>
                <w:lang w:eastAsia="lt-LT"/>
              </w:rPr>
              <w:t>12</w:t>
            </w:r>
          </w:p>
        </w:tc>
        <w:tc>
          <w:tcPr>
            <w:tcW w:w="5248" w:type="dxa"/>
            <w:tcBorders>
              <w:top w:val="single" w:sz="4" w:space="0" w:color="auto"/>
              <w:left w:val="single" w:sz="4" w:space="0" w:color="auto"/>
              <w:bottom w:val="single" w:sz="4" w:space="0" w:color="auto"/>
              <w:right w:val="single" w:sz="4" w:space="0" w:color="auto"/>
            </w:tcBorders>
            <w:vAlign w:val="center"/>
          </w:tcPr>
          <w:p w14:paraId="65203C6C" w14:textId="624DECA2" w:rsidR="007101DA" w:rsidRPr="00297ECF" w:rsidRDefault="00297ECF" w:rsidP="00F2324C">
            <w:pPr>
              <w:jc w:val="both"/>
              <w:rPr>
                <w:rFonts w:eastAsia="Calibri" w:cs="Arial"/>
                <w:szCs w:val="24"/>
                <w:lang w:eastAsia="x-none"/>
              </w:rPr>
            </w:pPr>
            <w:r w:rsidRPr="00297ECF">
              <w:rPr>
                <w:rFonts w:eastAsia="Calibri" w:cs="Arial"/>
                <w:szCs w:val="24"/>
                <w:lang w:eastAsia="x-none"/>
              </w:rPr>
              <w:t>Pagrindinė dėžė prie stulpo kai stulpas eina vertikaliai tvirtinama dviem plastikiniais laikikliais, viršuje ir apačioje. Laikikliai tiek prie stulpo tiek prie pagrindinio korpuso prisukama varžtais.</w:t>
            </w:r>
          </w:p>
        </w:tc>
        <w:tc>
          <w:tcPr>
            <w:tcW w:w="3827" w:type="dxa"/>
            <w:tcBorders>
              <w:top w:val="single" w:sz="4" w:space="0" w:color="auto"/>
              <w:left w:val="single" w:sz="4" w:space="0" w:color="auto"/>
              <w:bottom w:val="single" w:sz="4" w:space="0" w:color="auto"/>
              <w:right w:val="single" w:sz="4" w:space="0" w:color="auto"/>
            </w:tcBorders>
          </w:tcPr>
          <w:p w14:paraId="2550719F" w14:textId="77777777" w:rsidR="007101DA" w:rsidRPr="007101DA" w:rsidRDefault="007101DA" w:rsidP="007101DA">
            <w:pPr>
              <w:keepLines/>
              <w:rPr>
                <w:sz w:val="20"/>
              </w:rPr>
            </w:pPr>
          </w:p>
        </w:tc>
      </w:tr>
      <w:tr w:rsidR="007101DA" w:rsidRPr="007101DA" w14:paraId="38054062"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61FD99B3" w14:textId="1FB867CF" w:rsidR="007101DA" w:rsidRPr="007101DA" w:rsidRDefault="00F2324C" w:rsidP="00F2324C">
            <w:pPr>
              <w:keepLines/>
              <w:suppressAutoHyphens/>
              <w:overflowPunct w:val="0"/>
              <w:autoSpaceDE w:val="0"/>
              <w:autoSpaceDN w:val="0"/>
              <w:adjustRightInd w:val="0"/>
              <w:contextualSpacing/>
              <w:rPr>
                <w:sz w:val="20"/>
                <w:lang w:eastAsia="lt-LT"/>
              </w:rPr>
            </w:pPr>
            <w:r>
              <w:rPr>
                <w:sz w:val="20"/>
                <w:lang w:eastAsia="lt-LT"/>
              </w:rPr>
              <w:t>13</w:t>
            </w:r>
          </w:p>
        </w:tc>
        <w:tc>
          <w:tcPr>
            <w:tcW w:w="5248" w:type="dxa"/>
            <w:tcBorders>
              <w:top w:val="single" w:sz="4" w:space="0" w:color="auto"/>
              <w:left w:val="single" w:sz="4" w:space="0" w:color="auto"/>
              <w:bottom w:val="single" w:sz="4" w:space="0" w:color="auto"/>
              <w:right w:val="single" w:sz="4" w:space="0" w:color="auto"/>
            </w:tcBorders>
            <w:vAlign w:val="center"/>
          </w:tcPr>
          <w:p w14:paraId="58FE63A8" w14:textId="18950B3E" w:rsidR="007101DA" w:rsidRPr="00297ECF" w:rsidRDefault="00297ECF" w:rsidP="00F2324C">
            <w:pPr>
              <w:jc w:val="both"/>
              <w:rPr>
                <w:rFonts w:eastAsia="Calibri" w:cs="Arial"/>
                <w:szCs w:val="24"/>
                <w:lang w:eastAsia="x-none"/>
              </w:rPr>
            </w:pPr>
            <w:r w:rsidRPr="00297ECF">
              <w:rPr>
                <w:rFonts w:eastAsia="Calibri" w:cs="Arial"/>
                <w:szCs w:val="24"/>
                <w:lang w:eastAsia="x-none"/>
              </w:rPr>
              <w:t>Lempos į dureles įstatomos ir fiksuojamos fiksatoriais.</w:t>
            </w:r>
          </w:p>
        </w:tc>
        <w:tc>
          <w:tcPr>
            <w:tcW w:w="3827" w:type="dxa"/>
            <w:tcBorders>
              <w:top w:val="single" w:sz="4" w:space="0" w:color="auto"/>
              <w:left w:val="single" w:sz="4" w:space="0" w:color="auto"/>
              <w:bottom w:val="single" w:sz="4" w:space="0" w:color="auto"/>
              <w:right w:val="single" w:sz="4" w:space="0" w:color="auto"/>
            </w:tcBorders>
          </w:tcPr>
          <w:p w14:paraId="2CC5B6DE" w14:textId="77777777" w:rsidR="007101DA" w:rsidRPr="007101DA" w:rsidRDefault="007101DA" w:rsidP="007101DA">
            <w:pPr>
              <w:keepLines/>
              <w:rPr>
                <w:sz w:val="20"/>
              </w:rPr>
            </w:pPr>
          </w:p>
        </w:tc>
      </w:tr>
      <w:tr w:rsidR="007101DA" w:rsidRPr="007101DA" w14:paraId="215C57DD"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C83D25C" w14:textId="5F850EFB" w:rsidR="007101DA" w:rsidRPr="007101DA" w:rsidRDefault="00F2324C" w:rsidP="00F2324C">
            <w:pPr>
              <w:keepLines/>
              <w:suppressAutoHyphens/>
              <w:overflowPunct w:val="0"/>
              <w:autoSpaceDE w:val="0"/>
              <w:autoSpaceDN w:val="0"/>
              <w:adjustRightInd w:val="0"/>
              <w:contextualSpacing/>
              <w:rPr>
                <w:sz w:val="20"/>
                <w:lang w:eastAsia="lt-LT"/>
              </w:rPr>
            </w:pPr>
            <w:r>
              <w:rPr>
                <w:sz w:val="20"/>
                <w:lang w:eastAsia="lt-LT"/>
              </w:rPr>
              <w:t>14</w:t>
            </w:r>
          </w:p>
        </w:tc>
        <w:tc>
          <w:tcPr>
            <w:tcW w:w="5248" w:type="dxa"/>
            <w:tcBorders>
              <w:top w:val="single" w:sz="4" w:space="0" w:color="auto"/>
              <w:left w:val="single" w:sz="4" w:space="0" w:color="auto"/>
              <w:bottom w:val="single" w:sz="4" w:space="0" w:color="auto"/>
              <w:right w:val="single" w:sz="4" w:space="0" w:color="auto"/>
            </w:tcBorders>
            <w:vAlign w:val="center"/>
          </w:tcPr>
          <w:p w14:paraId="2829D656" w14:textId="7088498D" w:rsidR="007101DA" w:rsidRPr="0035611D" w:rsidRDefault="00297ECF" w:rsidP="00F2324C">
            <w:pPr>
              <w:rPr>
                <w:rFonts w:cs="Arial"/>
                <w:szCs w:val="24"/>
              </w:rPr>
            </w:pPr>
            <w:r w:rsidRPr="0035611D">
              <w:rPr>
                <w:rFonts w:eastAsia="Calibri" w:cs="Arial"/>
                <w:szCs w:val="24"/>
              </w:rPr>
              <w:t xml:space="preserve">Lempų šviesos šaltinis LED. Šviesoforo lempos turi būti </w:t>
            </w:r>
            <w:proofErr w:type="spellStart"/>
            <w:r w:rsidRPr="0035611D">
              <w:rPr>
                <w:rFonts w:eastAsia="Calibri" w:cs="Arial"/>
                <w:szCs w:val="24"/>
              </w:rPr>
              <w:t>dimeriuojamos</w:t>
            </w:r>
            <w:proofErr w:type="spellEnd"/>
            <w:r w:rsidRPr="0035611D">
              <w:rPr>
                <w:rFonts w:eastAsia="Calibri" w:cs="Arial"/>
                <w:szCs w:val="24"/>
              </w:rPr>
              <w:t xml:space="preserve">. Naudojamos lempos turi būti suderinamos su parinktais šviesoforų korpusais. </w:t>
            </w:r>
            <w:r w:rsidRPr="0035611D">
              <w:rPr>
                <w:rStyle w:val="fontstyle0"/>
                <w:rFonts w:cs="Arial"/>
                <w:szCs w:val="24"/>
              </w:rPr>
              <w:t>Korpusas</w:t>
            </w:r>
            <w:r w:rsidRPr="0035611D">
              <w:rPr>
                <w:rFonts w:cs="Arial"/>
                <w:szCs w:val="24"/>
              </w:rPr>
              <w:t xml:space="preserve"> </w:t>
            </w:r>
            <w:r w:rsidRPr="0035611D">
              <w:rPr>
                <w:rStyle w:val="fontstyle0"/>
                <w:rFonts w:cs="Arial"/>
                <w:szCs w:val="24"/>
              </w:rPr>
              <w:t>atsparus UV saulės spinduliams, plastikinis.</w:t>
            </w:r>
          </w:p>
        </w:tc>
        <w:tc>
          <w:tcPr>
            <w:tcW w:w="3827" w:type="dxa"/>
            <w:tcBorders>
              <w:top w:val="single" w:sz="4" w:space="0" w:color="auto"/>
              <w:left w:val="single" w:sz="4" w:space="0" w:color="auto"/>
              <w:bottom w:val="single" w:sz="4" w:space="0" w:color="auto"/>
              <w:right w:val="single" w:sz="4" w:space="0" w:color="auto"/>
            </w:tcBorders>
          </w:tcPr>
          <w:p w14:paraId="56BCBAEF" w14:textId="77777777" w:rsidR="007101DA" w:rsidRPr="007101DA" w:rsidRDefault="007101DA" w:rsidP="007101DA">
            <w:pPr>
              <w:keepLines/>
              <w:rPr>
                <w:sz w:val="20"/>
              </w:rPr>
            </w:pPr>
          </w:p>
        </w:tc>
      </w:tr>
      <w:tr w:rsidR="007101DA" w:rsidRPr="007101DA" w14:paraId="09A5D443"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6EA3887B" w14:textId="26B87DDF" w:rsidR="007101DA" w:rsidRPr="007101DA" w:rsidRDefault="00F2324C" w:rsidP="00F2324C">
            <w:pPr>
              <w:keepLines/>
              <w:suppressAutoHyphens/>
              <w:overflowPunct w:val="0"/>
              <w:autoSpaceDE w:val="0"/>
              <w:autoSpaceDN w:val="0"/>
              <w:adjustRightInd w:val="0"/>
              <w:contextualSpacing/>
              <w:rPr>
                <w:sz w:val="20"/>
                <w:lang w:eastAsia="lt-LT"/>
              </w:rPr>
            </w:pPr>
            <w:r>
              <w:rPr>
                <w:sz w:val="20"/>
                <w:lang w:eastAsia="lt-LT"/>
              </w:rPr>
              <w:t>15</w:t>
            </w:r>
          </w:p>
        </w:tc>
        <w:tc>
          <w:tcPr>
            <w:tcW w:w="5248" w:type="dxa"/>
            <w:tcBorders>
              <w:top w:val="single" w:sz="4" w:space="0" w:color="auto"/>
              <w:left w:val="single" w:sz="4" w:space="0" w:color="auto"/>
              <w:bottom w:val="single" w:sz="4" w:space="0" w:color="auto"/>
              <w:right w:val="single" w:sz="4" w:space="0" w:color="auto"/>
            </w:tcBorders>
            <w:vAlign w:val="center"/>
          </w:tcPr>
          <w:p w14:paraId="12B7D6AA" w14:textId="4E98599D" w:rsidR="007101DA" w:rsidRPr="00297ECF" w:rsidRDefault="00297ECF" w:rsidP="00F2324C">
            <w:pPr>
              <w:jc w:val="both"/>
              <w:rPr>
                <w:rFonts w:eastAsia="Calibri" w:cs="Arial"/>
                <w:szCs w:val="24"/>
              </w:rPr>
            </w:pPr>
            <w:r w:rsidRPr="00134119">
              <w:rPr>
                <w:rFonts w:eastAsia="Calibri" w:cs="Arial"/>
                <w:szCs w:val="24"/>
              </w:rPr>
              <w:t>Vardinė įtampa – 230 VAC</w:t>
            </w:r>
          </w:p>
        </w:tc>
        <w:tc>
          <w:tcPr>
            <w:tcW w:w="3827" w:type="dxa"/>
            <w:tcBorders>
              <w:top w:val="single" w:sz="4" w:space="0" w:color="auto"/>
              <w:left w:val="single" w:sz="4" w:space="0" w:color="auto"/>
              <w:bottom w:val="single" w:sz="4" w:space="0" w:color="auto"/>
              <w:right w:val="single" w:sz="4" w:space="0" w:color="auto"/>
            </w:tcBorders>
          </w:tcPr>
          <w:p w14:paraId="751033F2" w14:textId="77777777" w:rsidR="007101DA" w:rsidRPr="007101DA" w:rsidRDefault="007101DA" w:rsidP="007101DA">
            <w:pPr>
              <w:keepLines/>
              <w:widowControl w:val="0"/>
              <w:suppressAutoHyphens/>
              <w:autoSpaceDE w:val="0"/>
              <w:autoSpaceDN w:val="0"/>
              <w:adjustRightInd w:val="0"/>
              <w:ind w:left="170"/>
              <w:contextualSpacing/>
              <w:jc w:val="both"/>
              <w:rPr>
                <w:sz w:val="20"/>
                <w:lang w:eastAsia="lt-LT"/>
              </w:rPr>
            </w:pPr>
          </w:p>
        </w:tc>
      </w:tr>
      <w:tr w:rsidR="00886B8A" w:rsidRPr="007101DA" w14:paraId="40C6A19B"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9CCBFDE" w14:textId="31DC338F" w:rsidR="00886B8A" w:rsidRPr="007101DA" w:rsidRDefault="00F2324C" w:rsidP="00F2324C">
            <w:pPr>
              <w:keepLines/>
              <w:suppressAutoHyphens/>
              <w:overflowPunct w:val="0"/>
              <w:autoSpaceDE w:val="0"/>
              <w:autoSpaceDN w:val="0"/>
              <w:adjustRightInd w:val="0"/>
              <w:contextualSpacing/>
              <w:rPr>
                <w:sz w:val="20"/>
                <w:lang w:eastAsia="lt-LT"/>
              </w:rPr>
            </w:pPr>
            <w:r>
              <w:rPr>
                <w:sz w:val="20"/>
                <w:lang w:eastAsia="lt-LT"/>
              </w:rPr>
              <w:t>16</w:t>
            </w:r>
          </w:p>
        </w:tc>
        <w:tc>
          <w:tcPr>
            <w:tcW w:w="5248" w:type="dxa"/>
            <w:tcBorders>
              <w:top w:val="single" w:sz="4" w:space="0" w:color="auto"/>
              <w:left w:val="single" w:sz="4" w:space="0" w:color="auto"/>
              <w:bottom w:val="single" w:sz="4" w:space="0" w:color="auto"/>
              <w:right w:val="single" w:sz="4" w:space="0" w:color="auto"/>
            </w:tcBorders>
            <w:vAlign w:val="center"/>
          </w:tcPr>
          <w:p w14:paraId="7EE983F5" w14:textId="235D5526" w:rsidR="00886B8A" w:rsidRPr="00297ECF" w:rsidRDefault="00297ECF" w:rsidP="00F2324C">
            <w:pPr>
              <w:jc w:val="both"/>
              <w:rPr>
                <w:rFonts w:eastAsia="Calibri" w:cs="Arial"/>
                <w:szCs w:val="24"/>
              </w:rPr>
            </w:pPr>
            <w:r w:rsidRPr="00134119">
              <w:rPr>
                <w:rFonts w:eastAsia="Calibri" w:cs="Arial"/>
                <w:szCs w:val="24"/>
              </w:rPr>
              <w:t>Vardinis dažnis – 50 Hz</w:t>
            </w:r>
          </w:p>
        </w:tc>
        <w:tc>
          <w:tcPr>
            <w:tcW w:w="3827" w:type="dxa"/>
            <w:tcBorders>
              <w:top w:val="single" w:sz="4" w:space="0" w:color="auto"/>
              <w:left w:val="single" w:sz="4" w:space="0" w:color="auto"/>
              <w:bottom w:val="single" w:sz="4" w:space="0" w:color="auto"/>
              <w:right w:val="single" w:sz="4" w:space="0" w:color="auto"/>
            </w:tcBorders>
          </w:tcPr>
          <w:p w14:paraId="241B277D" w14:textId="77777777" w:rsidR="00886B8A" w:rsidRPr="007101DA" w:rsidRDefault="00886B8A" w:rsidP="00886B8A">
            <w:pPr>
              <w:keepLines/>
              <w:rPr>
                <w:sz w:val="20"/>
              </w:rPr>
            </w:pPr>
          </w:p>
        </w:tc>
      </w:tr>
      <w:tr w:rsidR="00886B8A" w:rsidRPr="007101DA" w14:paraId="0AACEB65"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1F327DD2" w14:textId="4D448023" w:rsidR="00886B8A" w:rsidRPr="007101DA" w:rsidRDefault="00F2324C" w:rsidP="00F2324C">
            <w:pPr>
              <w:keepLines/>
              <w:suppressAutoHyphens/>
              <w:overflowPunct w:val="0"/>
              <w:autoSpaceDE w:val="0"/>
              <w:autoSpaceDN w:val="0"/>
              <w:adjustRightInd w:val="0"/>
              <w:contextualSpacing/>
              <w:rPr>
                <w:sz w:val="20"/>
                <w:lang w:eastAsia="lt-LT"/>
              </w:rPr>
            </w:pPr>
            <w:r>
              <w:rPr>
                <w:sz w:val="20"/>
                <w:lang w:eastAsia="lt-LT"/>
              </w:rPr>
              <w:t>17</w:t>
            </w:r>
          </w:p>
        </w:tc>
        <w:tc>
          <w:tcPr>
            <w:tcW w:w="5248" w:type="dxa"/>
            <w:tcBorders>
              <w:top w:val="single" w:sz="4" w:space="0" w:color="auto"/>
              <w:left w:val="single" w:sz="4" w:space="0" w:color="auto"/>
              <w:bottom w:val="single" w:sz="4" w:space="0" w:color="auto"/>
              <w:right w:val="single" w:sz="4" w:space="0" w:color="auto"/>
            </w:tcBorders>
            <w:vAlign w:val="center"/>
          </w:tcPr>
          <w:p w14:paraId="6F1191D7" w14:textId="0226BE40" w:rsidR="00886B8A" w:rsidRPr="00297ECF" w:rsidRDefault="00297ECF" w:rsidP="00F2324C">
            <w:pPr>
              <w:jc w:val="both"/>
              <w:rPr>
                <w:rFonts w:eastAsia="Calibri" w:cs="Arial"/>
                <w:szCs w:val="24"/>
              </w:rPr>
            </w:pPr>
            <w:r w:rsidRPr="00134119">
              <w:rPr>
                <w:rFonts w:eastAsia="Calibri" w:cs="Arial"/>
                <w:szCs w:val="24"/>
              </w:rPr>
              <w:t>Šviesos klasė (</w:t>
            </w:r>
            <w:proofErr w:type="spellStart"/>
            <w:r w:rsidRPr="00134119">
              <w:rPr>
                <w:rFonts w:eastAsia="Calibri" w:cs="Arial"/>
                <w:szCs w:val="24"/>
              </w:rPr>
              <w:t>phantom</w:t>
            </w:r>
            <w:proofErr w:type="spellEnd"/>
            <w:r w:rsidRPr="00134119">
              <w:rPr>
                <w:rFonts w:eastAsia="Calibri" w:cs="Arial"/>
                <w:szCs w:val="24"/>
              </w:rPr>
              <w:t xml:space="preserve"> </w:t>
            </w:r>
            <w:proofErr w:type="spellStart"/>
            <w:r w:rsidRPr="00134119">
              <w:rPr>
                <w:rFonts w:eastAsia="Calibri" w:cs="Arial"/>
                <w:szCs w:val="24"/>
              </w:rPr>
              <w:t>light</w:t>
            </w:r>
            <w:proofErr w:type="spellEnd"/>
            <w:r w:rsidRPr="00134119">
              <w:rPr>
                <w:rFonts w:eastAsia="Calibri" w:cs="Arial"/>
                <w:szCs w:val="24"/>
              </w:rPr>
              <w:t xml:space="preserve"> </w:t>
            </w:r>
            <w:proofErr w:type="spellStart"/>
            <w:r w:rsidRPr="00134119">
              <w:rPr>
                <w:rFonts w:eastAsia="Calibri" w:cs="Arial"/>
                <w:szCs w:val="24"/>
              </w:rPr>
              <w:t>class</w:t>
            </w:r>
            <w:proofErr w:type="spellEnd"/>
            <w:r w:rsidRPr="00134119">
              <w:rPr>
                <w:rFonts w:eastAsia="Calibri" w:cs="Arial"/>
                <w:szCs w:val="24"/>
              </w:rPr>
              <w:t>) – ne mažiau 5</w:t>
            </w:r>
          </w:p>
        </w:tc>
        <w:tc>
          <w:tcPr>
            <w:tcW w:w="3827" w:type="dxa"/>
            <w:tcBorders>
              <w:top w:val="single" w:sz="4" w:space="0" w:color="auto"/>
              <w:left w:val="single" w:sz="4" w:space="0" w:color="auto"/>
              <w:bottom w:val="single" w:sz="4" w:space="0" w:color="auto"/>
              <w:right w:val="single" w:sz="4" w:space="0" w:color="auto"/>
            </w:tcBorders>
          </w:tcPr>
          <w:p w14:paraId="0AF8ED1B" w14:textId="77777777" w:rsidR="00886B8A" w:rsidRPr="007101DA" w:rsidRDefault="00886B8A" w:rsidP="00886B8A">
            <w:pPr>
              <w:keepLines/>
              <w:rPr>
                <w:sz w:val="20"/>
              </w:rPr>
            </w:pPr>
          </w:p>
        </w:tc>
      </w:tr>
      <w:tr w:rsidR="00886B8A" w:rsidRPr="007101DA" w14:paraId="64EBE2BF"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84E48A8" w14:textId="5FF75573" w:rsidR="00886B8A" w:rsidRPr="007101DA" w:rsidRDefault="00F2324C" w:rsidP="00F2324C">
            <w:pPr>
              <w:keepLines/>
              <w:suppressAutoHyphens/>
              <w:overflowPunct w:val="0"/>
              <w:autoSpaceDE w:val="0"/>
              <w:autoSpaceDN w:val="0"/>
              <w:adjustRightInd w:val="0"/>
              <w:contextualSpacing/>
              <w:rPr>
                <w:sz w:val="20"/>
                <w:lang w:eastAsia="lt-LT"/>
              </w:rPr>
            </w:pPr>
            <w:r>
              <w:rPr>
                <w:sz w:val="20"/>
                <w:lang w:eastAsia="lt-LT"/>
              </w:rPr>
              <w:t>18</w:t>
            </w:r>
          </w:p>
        </w:tc>
        <w:tc>
          <w:tcPr>
            <w:tcW w:w="5248" w:type="dxa"/>
            <w:tcBorders>
              <w:top w:val="single" w:sz="4" w:space="0" w:color="auto"/>
              <w:left w:val="single" w:sz="4" w:space="0" w:color="auto"/>
              <w:bottom w:val="single" w:sz="4" w:space="0" w:color="auto"/>
              <w:right w:val="single" w:sz="4" w:space="0" w:color="auto"/>
            </w:tcBorders>
            <w:vAlign w:val="center"/>
          </w:tcPr>
          <w:p w14:paraId="2E4618FE" w14:textId="10E37C5D" w:rsidR="00886B8A" w:rsidRPr="00297ECF" w:rsidRDefault="00297ECF" w:rsidP="00F2324C">
            <w:pPr>
              <w:jc w:val="both"/>
              <w:rPr>
                <w:rFonts w:eastAsia="Calibri" w:cs="Arial"/>
                <w:szCs w:val="24"/>
              </w:rPr>
            </w:pPr>
            <w:r w:rsidRPr="00134119">
              <w:rPr>
                <w:rFonts w:eastAsia="Calibri" w:cs="Arial"/>
                <w:szCs w:val="24"/>
              </w:rPr>
              <w:t>Eksploatavimo temperatūra: lauko sąlygos</w:t>
            </w:r>
          </w:p>
        </w:tc>
        <w:tc>
          <w:tcPr>
            <w:tcW w:w="3827" w:type="dxa"/>
            <w:tcBorders>
              <w:top w:val="single" w:sz="4" w:space="0" w:color="auto"/>
              <w:left w:val="single" w:sz="4" w:space="0" w:color="auto"/>
              <w:bottom w:val="single" w:sz="4" w:space="0" w:color="auto"/>
              <w:right w:val="single" w:sz="4" w:space="0" w:color="auto"/>
            </w:tcBorders>
          </w:tcPr>
          <w:p w14:paraId="069A34E5" w14:textId="77777777" w:rsidR="00886B8A" w:rsidRPr="007101DA" w:rsidRDefault="00886B8A" w:rsidP="00886B8A">
            <w:pPr>
              <w:keepLines/>
              <w:rPr>
                <w:sz w:val="20"/>
              </w:rPr>
            </w:pPr>
          </w:p>
        </w:tc>
      </w:tr>
      <w:tr w:rsidR="00CB052D" w:rsidRPr="007101DA" w14:paraId="2A7E6239"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84CC53A" w14:textId="4F4481F8" w:rsidR="00CB052D" w:rsidRPr="007101DA" w:rsidRDefault="00F2324C" w:rsidP="00F2324C">
            <w:pPr>
              <w:keepLines/>
              <w:suppressAutoHyphens/>
              <w:overflowPunct w:val="0"/>
              <w:autoSpaceDE w:val="0"/>
              <w:autoSpaceDN w:val="0"/>
              <w:adjustRightInd w:val="0"/>
              <w:contextualSpacing/>
              <w:rPr>
                <w:sz w:val="20"/>
                <w:lang w:eastAsia="lt-LT"/>
              </w:rPr>
            </w:pPr>
            <w:r>
              <w:rPr>
                <w:sz w:val="20"/>
                <w:lang w:eastAsia="lt-LT"/>
              </w:rPr>
              <w:t>19</w:t>
            </w:r>
          </w:p>
        </w:tc>
        <w:tc>
          <w:tcPr>
            <w:tcW w:w="5248" w:type="dxa"/>
            <w:tcBorders>
              <w:top w:val="single" w:sz="4" w:space="0" w:color="auto"/>
              <w:left w:val="single" w:sz="4" w:space="0" w:color="auto"/>
              <w:bottom w:val="single" w:sz="4" w:space="0" w:color="auto"/>
              <w:right w:val="single" w:sz="4" w:space="0" w:color="auto"/>
            </w:tcBorders>
            <w:vAlign w:val="center"/>
          </w:tcPr>
          <w:p w14:paraId="74371A42" w14:textId="783B2ABD" w:rsidR="00CB052D" w:rsidRPr="00297ECF" w:rsidRDefault="00297ECF" w:rsidP="00F2324C">
            <w:pPr>
              <w:jc w:val="both"/>
              <w:rPr>
                <w:rFonts w:eastAsia="Calibri" w:cs="Arial"/>
                <w:szCs w:val="24"/>
                <w:lang w:eastAsia="x-none"/>
              </w:rPr>
            </w:pPr>
            <w:r w:rsidRPr="00297ECF">
              <w:rPr>
                <w:rFonts w:eastAsia="Calibri" w:cs="Arial"/>
                <w:szCs w:val="24"/>
              </w:rPr>
              <w:t>LED šviesoforo lempos apsaugos klasė ne mažiau IP65</w:t>
            </w:r>
          </w:p>
        </w:tc>
        <w:tc>
          <w:tcPr>
            <w:tcW w:w="3827" w:type="dxa"/>
            <w:tcBorders>
              <w:top w:val="single" w:sz="4" w:space="0" w:color="auto"/>
              <w:left w:val="single" w:sz="4" w:space="0" w:color="auto"/>
              <w:bottom w:val="single" w:sz="4" w:space="0" w:color="auto"/>
              <w:right w:val="single" w:sz="4" w:space="0" w:color="auto"/>
            </w:tcBorders>
          </w:tcPr>
          <w:p w14:paraId="00F74E2A" w14:textId="77777777" w:rsidR="00CB052D" w:rsidRPr="007101DA" w:rsidRDefault="00CB052D" w:rsidP="00886B8A">
            <w:pPr>
              <w:keepLines/>
              <w:rPr>
                <w:sz w:val="20"/>
              </w:rPr>
            </w:pPr>
          </w:p>
        </w:tc>
      </w:tr>
      <w:tr w:rsidR="0035611D" w:rsidRPr="007101DA" w14:paraId="30776E89"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0DD0CEF4" w14:textId="773BA959" w:rsidR="0035611D" w:rsidRPr="007101DA" w:rsidRDefault="00F2324C" w:rsidP="00F2324C">
            <w:pPr>
              <w:keepLines/>
              <w:suppressAutoHyphens/>
              <w:overflowPunct w:val="0"/>
              <w:autoSpaceDE w:val="0"/>
              <w:autoSpaceDN w:val="0"/>
              <w:adjustRightInd w:val="0"/>
              <w:contextualSpacing/>
              <w:rPr>
                <w:sz w:val="20"/>
                <w:lang w:eastAsia="lt-LT"/>
              </w:rPr>
            </w:pPr>
            <w:r>
              <w:rPr>
                <w:sz w:val="20"/>
                <w:lang w:eastAsia="lt-LT"/>
              </w:rPr>
              <w:lastRenderedPageBreak/>
              <w:t>20</w:t>
            </w:r>
          </w:p>
        </w:tc>
        <w:tc>
          <w:tcPr>
            <w:tcW w:w="5248" w:type="dxa"/>
            <w:tcBorders>
              <w:top w:val="single" w:sz="4" w:space="0" w:color="auto"/>
              <w:left w:val="single" w:sz="4" w:space="0" w:color="auto"/>
              <w:bottom w:val="single" w:sz="4" w:space="0" w:color="auto"/>
              <w:right w:val="single" w:sz="4" w:space="0" w:color="auto"/>
            </w:tcBorders>
            <w:vAlign w:val="center"/>
          </w:tcPr>
          <w:p w14:paraId="1EA03159" w14:textId="7F4644AC" w:rsidR="0035611D" w:rsidRPr="00297ECF" w:rsidRDefault="0035611D" w:rsidP="00F2324C">
            <w:pPr>
              <w:pStyle w:val="Sraopastraipa"/>
              <w:ind w:left="0"/>
              <w:jc w:val="both"/>
              <w:rPr>
                <w:rFonts w:eastAsia="Calibri" w:cs="Arial"/>
                <w:szCs w:val="24"/>
                <w:lang w:eastAsia="x-none"/>
              </w:rPr>
            </w:pPr>
            <w:r>
              <w:rPr>
                <w:rFonts w:eastAsia="Calibri" w:cs="Arial"/>
                <w:szCs w:val="24"/>
              </w:rPr>
              <w:t>Garantinis laikotarpis ne mažiau 3 metų</w:t>
            </w:r>
          </w:p>
        </w:tc>
        <w:tc>
          <w:tcPr>
            <w:tcW w:w="3827" w:type="dxa"/>
            <w:tcBorders>
              <w:top w:val="single" w:sz="4" w:space="0" w:color="auto"/>
              <w:left w:val="single" w:sz="4" w:space="0" w:color="auto"/>
              <w:bottom w:val="single" w:sz="4" w:space="0" w:color="auto"/>
              <w:right w:val="single" w:sz="4" w:space="0" w:color="auto"/>
            </w:tcBorders>
          </w:tcPr>
          <w:p w14:paraId="0291DA7C" w14:textId="77777777" w:rsidR="0035611D" w:rsidRPr="007101DA" w:rsidRDefault="0035611D" w:rsidP="00886B8A">
            <w:pPr>
              <w:keepLines/>
              <w:rPr>
                <w:sz w:val="20"/>
              </w:rPr>
            </w:pPr>
          </w:p>
        </w:tc>
      </w:tr>
      <w:tr w:rsidR="00CB052D" w:rsidRPr="007101DA" w14:paraId="03607CC2"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4D8AEAB1" w14:textId="77777777" w:rsidR="00CB052D" w:rsidRPr="007101DA" w:rsidRDefault="00CB052D" w:rsidP="00886B8A">
            <w:pPr>
              <w:keepLines/>
              <w:suppressAutoHyphens/>
              <w:overflowPunct w:val="0"/>
              <w:autoSpaceDE w:val="0"/>
              <w:autoSpaceDN w:val="0"/>
              <w:adjustRightInd w:val="0"/>
              <w:contextualSpacing/>
              <w:rPr>
                <w:sz w:val="20"/>
                <w:lang w:eastAsia="lt-LT"/>
              </w:rPr>
            </w:pPr>
          </w:p>
        </w:tc>
        <w:tc>
          <w:tcPr>
            <w:tcW w:w="5248" w:type="dxa"/>
            <w:tcBorders>
              <w:top w:val="single" w:sz="4" w:space="0" w:color="auto"/>
              <w:left w:val="single" w:sz="4" w:space="0" w:color="auto"/>
              <w:bottom w:val="single" w:sz="4" w:space="0" w:color="auto"/>
              <w:right w:val="single" w:sz="4" w:space="0" w:color="auto"/>
            </w:tcBorders>
            <w:vAlign w:val="center"/>
          </w:tcPr>
          <w:p w14:paraId="655A604D" w14:textId="6E31EE3B" w:rsidR="00CB052D" w:rsidRPr="00297ECF" w:rsidRDefault="00297ECF" w:rsidP="00297ECF">
            <w:pPr>
              <w:pStyle w:val="Sraopastraipa"/>
              <w:spacing w:after="160" w:line="259" w:lineRule="auto"/>
              <w:ind w:left="0"/>
              <w:rPr>
                <w:b/>
                <w:bCs/>
                <w:szCs w:val="22"/>
              </w:rPr>
            </w:pPr>
            <w:r w:rsidRPr="00297ECF">
              <w:rPr>
                <w:b/>
                <w:bCs/>
                <w:szCs w:val="22"/>
              </w:rPr>
              <w:t>Šviesą atspindintys šviesoforų skydai:</w:t>
            </w:r>
          </w:p>
        </w:tc>
        <w:tc>
          <w:tcPr>
            <w:tcW w:w="3827" w:type="dxa"/>
            <w:tcBorders>
              <w:top w:val="single" w:sz="4" w:space="0" w:color="auto"/>
              <w:left w:val="single" w:sz="4" w:space="0" w:color="auto"/>
              <w:bottom w:val="single" w:sz="4" w:space="0" w:color="auto"/>
              <w:right w:val="single" w:sz="4" w:space="0" w:color="auto"/>
            </w:tcBorders>
          </w:tcPr>
          <w:p w14:paraId="572D63F4" w14:textId="77777777" w:rsidR="00CB052D" w:rsidRPr="007101DA" w:rsidRDefault="00CB052D" w:rsidP="00886B8A">
            <w:pPr>
              <w:keepLines/>
              <w:rPr>
                <w:sz w:val="20"/>
              </w:rPr>
            </w:pPr>
          </w:p>
        </w:tc>
      </w:tr>
      <w:tr w:rsidR="00CB052D" w:rsidRPr="007101DA" w14:paraId="0ACE9B6F"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279ECE48" w14:textId="46DCAF52" w:rsidR="00CB052D" w:rsidRPr="007101DA" w:rsidRDefault="00F2324C" w:rsidP="00F2324C">
            <w:pPr>
              <w:keepLines/>
              <w:suppressAutoHyphens/>
              <w:overflowPunct w:val="0"/>
              <w:autoSpaceDE w:val="0"/>
              <w:autoSpaceDN w:val="0"/>
              <w:adjustRightInd w:val="0"/>
              <w:contextualSpacing/>
              <w:rPr>
                <w:sz w:val="20"/>
                <w:lang w:eastAsia="lt-LT"/>
              </w:rPr>
            </w:pPr>
            <w:r>
              <w:rPr>
                <w:sz w:val="20"/>
                <w:lang w:eastAsia="lt-LT"/>
              </w:rPr>
              <w:t>1</w:t>
            </w:r>
          </w:p>
        </w:tc>
        <w:tc>
          <w:tcPr>
            <w:tcW w:w="5248" w:type="dxa"/>
            <w:tcBorders>
              <w:top w:val="single" w:sz="4" w:space="0" w:color="auto"/>
              <w:left w:val="single" w:sz="4" w:space="0" w:color="auto"/>
              <w:bottom w:val="single" w:sz="4" w:space="0" w:color="auto"/>
              <w:right w:val="single" w:sz="4" w:space="0" w:color="auto"/>
            </w:tcBorders>
            <w:vAlign w:val="center"/>
          </w:tcPr>
          <w:p w14:paraId="125C75A7" w14:textId="1B6AD1CB" w:rsidR="00CB052D" w:rsidRPr="00297ECF" w:rsidRDefault="00297ECF" w:rsidP="00F2324C">
            <w:pPr>
              <w:spacing w:after="160"/>
              <w:rPr>
                <w:rFonts w:eastAsia="Calibri" w:cs="Arial"/>
                <w:szCs w:val="24"/>
              </w:rPr>
            </w:pPr>
            <w:r w:rsidRPr="00BE0CC7">
              <w:rPr>
                <w:rFonts w:eastAsia="Calibri" w:cs="Arial"/>
                <w:szCs w:val="24"/>
              </w:rPr>
              <w:t>Vidinė skydo zona turi būti juoda. Išorinė balta skydo zona su juodu kraštu koncentruoja dėmesį į šviesoforo signalus.</w:t>
            </w:r>
          </w:p>
        </w:tc>
        <w:tc>
          <w:tcPr>
            <w:tcW w:w="3827" w:type="dxa"/>
            <w:tcBorders>
              <w:top w:val="single" w:sz="4" w:space="0" w:color="auto"/>
              <w:left w:val="single" w:sz="4" w:space="0" w:color="auto"/>
              <w:bottom w:val="single" w:sz="4" w:space="0" w:color="auto"/>
              <w:right w:val="single" w:sz="4" w:space="0" w:color="auto"/>
            </w:tcBorders>
          </w:tcPr>
          <w:p w14:paraId="001A44D0" w14:textId="77777777" w:rsidR="00CB052D" w:rsidRPr="007101DA" w:rsidRDefault="00CB052D" w:rsidP="00886B8A">
            <w:pPr>
              <w:keepLines/>
              <w:rPr>
                <w:sz w:val="20"/>
              </w:rPr>
            </w:pPr>
          </w:p>
        </w:tc>
      </w:tr>
      <w:tr w:rsidR="00CB052D" w:rsidRPr="007101DA" w14:paraId="73C8930E"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32DA9D3" w14:textId="1B3EBD86" w:rsidR="00CB052D" w:rsidRPr="007101DA" w:rsidRDefault="00F2324C" w:rsidP="00F2324C">
            <w:pPr>
              <w:keepLines/>
              <w:suppressAutoHyphens/>
              <w:overflowPunct w:val="0"/>
              <w:autoSpaceDE w:val="0"/>
              <w:autoSpaceDN w:val="0"/>
              <w:adjustRightInd w:val="0"/>
              <w:contextualSpacing/>
              <w:rPr>
                <w:sz w:val="20"/>
                <w:lang w:eastAsia="lt-LT"/>
              </w:rPr>
            </w:pPr>
            <w:r>
              <w:rPr>
                <w:sz w:val="20"/>
                <w:lang w:eastAsia="lt-LT"/>
              </w:rPr>
              <w:t>2</w:t>
            </w:r>
          </w:p>
        </w:tc>
        <w:tc>
          <w:tcPr>
            <w:tcW w:w="5248" w:type="dxa"/>
            <w:tcBorders>
              <w:top w:val="single" w:sz="4" w:space="0" w:color="auto"/>
              <w:left w:val="single" w:sz="4" w:space="0" w:color="auto"/>
              <w:bottom w:val="single" w:sz="4" w:space="0" w:color="auto"/>
              <w:right w:val="single" w:sz="4" w:space="0" w:color="auto"/>
            </w:tcBorders>
            <w:vAlign w:val="center"/>
          </w:tcPr>
          <w:p w14:paraId="79D8C3DA" w14:textId="40A47CCB" w:rsidR="00CB052D" w:rsidRPr="00297ECF" w:rsidRDefault="00297ECF" w:rsidP="00F2324C">
            <w:pPr>
              <w:spacing w:after="160"/>
              <w:rPr>
                <w:rFonts w:eastAsia="Calibri" w:cs="Arial"/>
                <w:szCs w:val="24"/>
              </w:rPr>
            </w:pPr>
            <w:r>
              <w:rPr>
                <w:rFonts w:eastAsia="Calibri" w:cs="Arial"/>
                <w:szCs w:val="24"/>
              </w:rPr>
              <w:t>Turi būti numatytos specialios įpjovos, kad sumažinti vėjo pasipriešinimą.</w:t>
            </w:r>
          </w:p>
        </w:tc>
        <w:tc>
          <w:tcPr>
            <w:tcW w:w="3827" w:type="dxa"/>
            <w:tcBorders>
              <w:top w:val="single" w:sz="4" w:space="0" w:color="auto"/>
              <w:left w:val="single" w:sz="4" w:space="0" w:color="auto"/>
              <w:bottom w:val="single" w:sz="4" w:space="0" w:color="auto"/>
              <w:right w:val="single" w:sz="4" w:space="0" w:color="auto"/>
            </w:tcBorders>
          </w:tcPr>
          <w:p w14:paraId="0BDE8CB4" w14:textId="77777777" w:rsidR="00CB052D" w:rsidRPr="007101DA" w:rsidRDefault="00CB052D" w:rsidP="00886B8A">
            <w:pPr>
              <w:keepLines/>
              <w:rPr>
                <w:sz w:val="20"/>
              </w:rPr>
            </w:pPr>
          </w:p>
        </w:tc>
      </w:tr>
      <w:tr w:rsidR="0035611D" w:rsidRPr="007101DA" w14:paraId="06EDC53D"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08C32682" w14:textId="50F98443" w:rsidR="0035611D" w:rsidRPr="007101DA" w:rsidRDefault="00F2324C" w:rsidP="00F2324C">
            <w:pPr>
              <w:keepLines/>
              <w:suppressAutoHyphens/>
              <w:overflowPunct w:val="0"/>
              <w:autoSpaceDE w:val="0"/>
              <w:autoSpaceDN w:val="0"/>
              <w:adjustRightInd w:val="0"/>
              <w:contextualSpacing/>
              <w:rPr>
                <w:sz w:val="20"/>
                <w:lang w:eastAsia="lt-LT"/>
              </w:rPr>
            </w:pPr>
            <w:r>
              <w:rPr>
                <w:sz w:val="20"/>
                <w:lang w:eastAsia="lt-LT"/>
              </w:rPr>
              <w:t>3</w:t>
            </w:r>
          </w:p>
        </w:tc>
        <w:tc>
          <w:tcPr>
            <w:tcW w:w="5248" w:type="dxa"/>
            <w:tcBorders>
              <w:top w:val="single" w:sz="4" w:space="0" w:color="auto"/>
              <w:left w:val="single" w:sz="4" w:space="0" w:color="auto"/>
              <w:bottom w:val="single" w:sz="4" w:space="0" w:color="auto"/>
              <w:right w:val="single" w:sz="4" w:space="0" w:color="auto"/>
            </w:tcBorders>
            <w:vAlign w:val="center"/>
          </w:tcPr>
          <w:p w14:paraId="41A902D9" w14:textId="459623D6" w:rsidR="0035611D" w:rsidRDefault="0035611D" w:rsidP="00F2324C">
            <w:pPr>
              <w:pStyle w:val="Sraopastraipa"/>
              <w:ind w:left="0"/>
              <w:jc w:val="both"/>
              <w:rPr>
                <w:rFonts w:eastAsia="Calibri" w:cs="Arial"/>
                <w:szCs w:val="24"/>
                <w:lang w:eastAsia="x-none"/>
              </w:rPr>
            </w:pPr>
            <w:r>
              <w:rPr>
                <w:rFonts w:eastAsia="Calibri" w:cs="Arial"/>
                <w:szCs w:val="24"/>
              </w:rPr>
              <w:t>Garantinis laikotarpis ne mažiau 3 metų.</w:t>
            </w:r>
          </w:p>
        </w:tc>
        <w:tc>
          <w:tcPr>
            <w:tcW w:w="3827" w:type="dxa"/>
            <w:tcBorders>
              <w:top w:val="single" w:sz="4" w:space="0" w:color="auto"/>
              <w:left w:val="single" w:sz="4" w:space="0" w:color="auto"/>
              <w:bottom w:val="single" w:sz="4" w:space="0" w:color="auto"/>
              <w:right w:val="single" w:sz="4" w:space="0" w:color="auto"/>
            </w:tcBorders>
          </w:tcPr>
          <w:p w14:paraId="0BDF0C76" w14:textId="77777777" w:rsidR="0035611D" w:rsidRPr="007101DA" w:rsidRDefault="0035611D" w:rsidP="00886B8A">
            <w:pPr>
              <w:keepLines/>
              <w:rPr>
                <w:sz w:val="20"/>
              </w:rPr>
            </w:pPr>
          </w:p>
        </w:tc>
      </w:tr>
      <w:tr w:rsidR="00CB052D" w:rsidRPr="007101DA" w14:paraId="12DF7BC7"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70BE6CBB" w14:textId="77777777" w:rsidR="00CB052D" w:rsidRPr="007101DA" w:rsidRDefault="00CB052D" w:rsidP="00886B8A">
            <w:pPr>
              <w:keepLines/>
              <w:suppressAutoHyphens/>
              <w:overflowPunct w:val="0"/>
              <w:autoSpaceDE w:val="0"/>
              <w:autoSpaceDN w:val="0"/>
              <w:adjustRightInd w:val="0"/>
              <w:contextualSpacing/>
              <w:rPr>
                <w:sz w:val="20"/>
                <w:lang w:eastAsia="lt-LT"/>
              </w:rPr>
            </w:pPr>
          </w:p>
        </w:tc>
        <w:tc>
          <w:tcPr>
            <w:tcW w:w="5248" w:type="dxa"/>
            <w:tcBorders>
              <w:top w:val="single" w:sz="4" w:space="0" w:color="auto"/>
              <w:left w:val="single" w:sz="4" w:space="0" w:color="auto"/>
              <w:bottom w:val="single" w:sz="4" w:space="0" w:color="auto"/>
              <w:right w:val="single" w:sz="4" w:space="0" w:color="auto"/>
            </w:tcBorders>
            <w:vAlign w:val="center"/>
          </w:tcPr>
          <w:p w14:paraId="545E2A75" w14:textId="52D1D689" w:rsidR="00CB052D" w:rsidRPr="00284FC7" w:rsidRDefault="00297ECF" w:rsidP="00284FC7">
            <w:pPr>
              <w:spacing w:after="160" w:line="360" w:lineRule="auto"/>
              <w:rPr>
                <w:rFonts w:eastAsia="Calibri" w:cs="Arial"/>
                <w:b/>
                <w:bCs/>
                <w:szCs w:val="24"/>
              </w:rPr>
            </w:pPr>
            <w:r w:rsidRPr="00284FC7">
              <w:rPr>
                <w:rFonts w:eastAsia="Calibri" w:cs="Arial"/>
                <w:b/>
                <w:bCs/>
                <w:szCs w:val="24"/>
              </w:rPr>
              <w:t>Vaizdo stebėjimo sistema:</w:t>
            </w:r>
          </w:p>
        </w:tc>
        <w:tc>
          <w:tcPr>
            <w:tcW w:w="3827" w:type="dxa"/>
            <w:tcBorders>
              <w:top w:val="single" w:sz="4" w:space="0" w:color="auto"/>
              <w:left w:val="single" w:sz="4" w:space="0" w:color="auto"/>
              <w:bottom w:val="single" w:sz="4" w:space="0" w:color="auto"/>
              <w:right w:val="single" w:sz="4" w:space="0" w:color="auto"/>
            </w:tcBorders>
          </w:tcPr>
          <w:p w14:paraId="3B8FB354" w14:textId="77777777" w:rsidR="00CB052D" w:rsidRPr="007101DA" w:rsidRDefault="00CB052D" w:rsidP="00886B8A">
            <w:pPr>
              <w:keepLines/>
              <w:rPr>
                <w:sz w:val="20"/>
              </w:rPr>
            </w:pPr>
          </w:p>
        </w:tc>
      </w:tr>
      <w:tr w:rsidR="00CB052D" w:rsidRPr="007101DA" w14:paraId="19BBFFC4"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229C481A" w14:textId="6EEEABFF" w:rsidR="00CB052D" w:rsidRPr="007101DA" w:rsidRDefault="00F41D79" w:rsidP="00886B8A">
            <w:pPr>
              <w:keepLines/>
              <w:suppressAutoHyphens/>
              <w:overflowPunct w:val="0"/>
              <w:autoSpaceDE w:val="0"/>
              <w:autoSpaceDN w:val="0"/>
              <w:adjustRightInd w:val="0"/>
              <w:contextualSpacing/>
              <w:rPr>
                <w:sz w:val="20"/>
                <w:lang w:eastAsia="lt-LT"/>
              </w:rPr>
            </w:pPr>
            <w:r>
              <w:rPr>
                <w:sz w:val="20"/>
                <w:lang w:eastAsia="lt-LT"/>
              </w:rPr>
              <w:t>1</w:t>
            </w:r>
          </w:p>
        </w:tc>
        <w:tc>
          <w:tcPr>
            <w:tcW w:w="5248" w:type="dxa"/>
            <w:tcBorders>
              <w:top w:val="single" w:sz="4" w:space="0" w:color="auto"/>
              <w:left w:val="single" w:sz="4" w:space="0" w:color="auto"/>
              <w:bottom w:val="single" w:sz="4" w:space="0" w:color="auto"/>
              <w:right w:val="single" w:sz="4" w:space="0" w:color="auto"/>
            </w:tcBorders>
            <w:vAlign w:val="center"/>
          </w:tcPr>
          <w:p w14:paraId="6086D9DF" w14:textId="702EE9F2" w:rsidR="00CB052D" w:rsidRPr="00284FC7" w:rsidRDefault="00284FC7" w:rsidP="00F41D79">
            <w:pPr>
              <w:rPr>
                <w:rFonts w:eastAsia="Calibri" w:cs="Arial"/>
                <w:szCs w:val="24"/>
              </w:rPr>
            </w:pPr>
            <w:r w:rsidRPr="00446750">
              <w:rPr>
                <w:rFonts w:eastAsia="Calibri" w:cs="Arial"/>
                <w:szCs w:val="24"/>
              </w:rPr>
              <w:t xml:space="preserve">Eismo matomos šviesos vaizdo analizės detekcijos sistema keturiomis kryptimis komplektą sudaro: </w:t>
            </w:r>
            <w:r>
              <w:rPr>
                <w:rFonts w:eastAsia="Calibri" w:cs="Arial"/>
                <w:szCs w:val="24"/>
              </w:rPr>
              <w:t>3</w:t>
            </w:r>
            <w:r w:rsidRPr="00446750">
              <w:rPr>
                <w:rFonts w:eastAsia="Calibri" w:cs="Arial"/>
                <w:szCs w:val="24"/>
              </w:rPr>
              <w:t xml:space="preserve"> vnt. matomos šviesos vaizdo analizės detekcijos kameros, </w:t>
            </w:r>
            <w:r>
              <w:rPr>
                <w:rFonts w:eastAsia="Calibri" w:cs="Arial"/>
                <w:szCs w:val="24"/>
              </w:rPr>
              <w:t>3</w:t>
            </w:r>
            <w:r w:rsidRPr="00446750">
              <w:rPr>
                <w:rFonts w:eastAsia="Calibri" w:cs="Arial"/>
                <w:szCs w:val="24"/>
              </w:rPr>
              <w:t xml:space="preserve"> vnt. matomos šviesos vaizdo analizės detekcijos kameros laikikliai tvirtinimui ant šviesoforo gembės, 1vnt. valdančioji plokštė su 16 išėjimo kanalų</w:t>
            </w:r>
            <w:r w:rsidRPr="00446750">
              <w:rPr>
                <w:rFonts w:eastAsia="Calibri" w:cs="Arial"/>
                <w:szCs w:val="24"/>
              </w:rPr>
              <w:tab/>
            </w:r>
          </w:p>
        </w:tc>
        <w:tc>
          <w:tcPr>
            <w:tcW w:w="3827" w:type="dxa"/>
            <w:tcBorders>
              <w:top w:val="single" w:sz="4" w:space="0" w:color="auto"/>
              <w:left w:val="single" w:sz="4" w:space="0" w:color="auto"/>
              <w:bottom w:val="single" w:sz="4" w:space="0" w:color="auto"/>
              <w:right w:val="single" w:sz="4" w:space="0" w:color="auto"/>
            </w:tcBorders>
          </w:tcPr>
          <w:p w14:paraId="30612458" w14:textId="77777777" w:rsidR="00CB052D" w:rsidRPr="007101DA" w:rsidRDefault="00CB052D" w:rsidP="00886B8A">
            <w:pPr>
              <w:keepLines/>
              <w:rPr>
                <w:sz w:val="20"/>
              </w:rPr>
            </w:pPr>
          </w:p>
        </w:tc>
      </w:tr>
      <w:tr w:rsidR="00CB052D" w:rsidRPr="007101DA" w14:paraId="7A5592CC"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5C4FB3BB" w14:textId="55493851" w:rsidR="00CB052D" w:rsidRPr="007101DA" w:rsidRDefault="00F41D79" w:rsidP="00886B8A">
            <w:pPr>
              <w:keepLines/>
              <w:suppressAutoHyphens/>
              <w:overflowPunct w:val="0"/>
              <w:autoSpaceDE w:val="0"/>
              <w:autoSpaceDN w:val="0"/>
              <w:adjustRightInd w:val="0"/>
              <w:contextualSpacing/>
              <w:rPr>
                <w:sz w:val="20"/>
                <w:lang w:eastAsia="lt-LT"/>
              </w:rPr>
            </w:pPr>
            <w:r>
              <w:rPr>
                <w:sz w:val="20"/>
                <w:lang w:eastAsia="lt-LT"/>
              </w:rPr>
              <w:t>2</w:t>
            </w:r>
          </w:p>
        </w:tc>
        <w:tc>
          <w:tcPr>
            <w:tcW w:w="5248" w:type="dxa"/>
            <w:tcBorders>
              <w:top w:val="single" w:sz="4" w:space="0" w:color="auto"/>
              <w:left w:val="single" w:sz="4" w:space="0" w:color="auto"/>
              <w:bottom w:val="single" w:sz="4" w:space="0" w:color="auto"/>
              <w:right w:val="single" w:sz="4" w:space="0" w:color="auto"/>
            </w:tcBorders>
            <w:vAlign w:val="center"/>
          </w:tcPr>
          <w:p w14:paraId="78AEE93E" w14:textId="1F2E664B" w:rsidR="00CB052D" w:rsidRPr="00284FC7" w:rsidRDefault="00284FC7" w:rsidP="00F41D79">
            <w:pPr>
              <w:rPr>
                <w:rFonts w:eastAsia="Calibri" w:cs="Arial"/>
                <w:szCs w:val="24"/>
              </w:rPr>
            </w:pPr>
            <w:r w:rsidRPr="00446750">
              <w:rPr>
                <w:rFonts w:eastAsia="Calibri" w:cs="Arial"/>
                <w:szCs w:val="24"/>
              </w:rPr>
              <w:t xml:space="preserve">Eismo matomos šviesos vaizdo analizės detekcijos sistema turi būti suderinama su perkančiosios organizacijos turima </w:t>
            </w:r>
            <w:proofErr w:type="spellStart"/>
            <w:r w:rsidRPr="00446750">
              <w:rPr>
                <w:rFonts w:eastAsia="Calibri" w:cs="Arial"/>
                <w:szCs w:val="24"/>
              </w:rPr>
              <w:t>Flir</w:t>
            </w:r>
            <w:proofErr w:type="spellEnd"/>
            <w:r w:rsidRPr="00446750">
              <w:rPr>
                <w:rFonts w:eastAsia="Calibri" w:cs="Arial"/>
                <w:szCs w:val="24"/>
              </w:rPr>
              <w:t xml:space="preserve"> </w:t>
            </w:r>
            <w:proofErr w:type="spellStart"/>
            <w:r w:rsidRPr="00446750">
              <w:rPr>
                <w:rFonts w:eastAsia="Calibri" w:cs="Arial"/>
                <w:szCs w:val="24"/>
              </w:rPr>
              <w:t>Traficon</w:t>
            </w:r>
            <w:proofErr w:type="spellEnd"/>
            <w:r w:rsidRPr="00446750">
              <w:rPr>
                <w:rFonts w:eastAsia="Calibri" w:cs="Arial"/>
                <w:szCs w:val="24"/>
              </w:rPr>
              <w:t xml:space="preserve"> programine įranga</w:t>
            </w:r>
            <w:r w:rsidRPr="00446750">
              <w:rPr>
                <w:rFonts w:eastAsia="Calibri" w:cs="Arial"/>
                <w:szCs w:val="24"/>
              </w:rPr>
              <w:tab/>
            </w:r>
          </w:p>
        </w:tc>
        <w:tc>
          <w:tcPr>
            <w:tcW w:w="3827" w:type="dxa"/>
            <w:tcBorders>
              <w:top w:val="single" w:sz="4" w:space="0" w:color="auto"/>
              <w:left w:val="single" w:sz="4" w:space="0" w:color="auto"/>
              <w:bottom w:val="single" w:sz="4" w:space="0" w:color="auto"/>
              <w:right w:val="single" w:sz="4" w:space="0" w:color="auto"/>
            </w:tcBorders>
          </w:tcPr>
          <w:p w14:paraId="6936E755" w14:textId="77777777" w:rsidR="00CB052D" w:rsidRPr="007101DA" w:rsidRDefault="00CB052D" w:rsidP="00886B8A">
            <w:pPr>
              <w:keepLines/>
              <w:rPr>
                <w:sz w:val="20"/>
              </w:rPr>
            </w:pPr>
          </w:p>
        </w:tc>
      </w:tr>
      <w:tr w:rsidR="00CB052D" w:rsidRPr="007101DA" w14:paraId="7E20E1D3"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FEDA408" w14:textId="75025DCE" w:rsidR="00CB052D" w:rsidRPr="007101DA" w:rsidRDefault="00F41D79" w:rsidP="00886B8A">
            <w:pPr>
              <w:keepLines/>
              <w:suppressAutoHyphens/>
              <w:overflowPunct w:val="0"/>
              <w:autoSpaceDE w:val="0"/>
              <w:autoSpaceDN w:val="0"/>
              <w:adjustRightInd w:val="0"/>
              <w:contextualSpacing/>
              <w:rPr>
                <w:sz w:val="20"/>
                <w:lang w:eastAsia="lt-LT"/>
              </w:rPr>
            </w:pPr>
            <w:r>
              <w:rPr>
                <w:sz w:val="20"/>
                <w:lang w:eastAsia="lt-LT"/>
              </w:rPr>
              <w:t>3</w:t>
            </w:r>
          </w:p>
        </w:tc>
        <w:tc>
          <w:tcPr>
            <w:tcW w:w="5248" w:type="dxa"/>
            <w:tcBorders>
              <w:top w:val="single" w:sz="4" w:space="0" w:color="auto"/>
              <w:left w:val="single" w:sz="4" w:space="0" w:color="auto"/>
              <w:bottom w:val="single" w:sz="4" w:space="0" w:color="auto"/>
              <w:right w:val="single" w:sz="4" w:space="0" w:color="auto"/>
            </w:tcBorders>
            <w:vAlign w:val="center"/>
          </w:tcPr>
          <w:p w14:paraId="1ABA8D91" w14:textId="6AE9B096" w:rsidR="00CB052D" w:rsidRPr="00284FC7" w:rsidRDefault="00284FC7" w:rsidP="00F41D79">
            <w:pPr>
              <w:rPr>
                <w:rFonts w:eastAsia="Calibri" w:cs="Arial"/>
                <w:szCs w:val="24"/>
              </w:rPr>
            </w:pPr>
            <w:proofErr w:type="spellStart"/>
            <w:r w:rsidRPr="00446750">
              <w:rPr>
                <w:rFonts w:eastAsia="Calibri" w:cs="Arial"/>
                <w:szCs w:val="24"/>
              </w:rPr>
              <w:t>Detektavimas</w:t>
            </w:r>
            <w:proofErr w:type="spellEnd"/>
            <w:r w:rsidRPr="00446750">
              <w:rPr>
                <w:rFonts w:eastAsia="Calibri" w:cs="Arial"/>
                <w:szCs w:val="24"/>
              </w:rPr>
              <w:t xml:space="preserve"> matomos šviesos vaizdo analizė ir objektų sekimas paremtas dirbtiniu intelektu (angl. AI)</w:t>
            </w:r>
          </w:p>
        </w:tc>
        <w:tc>
          <w:tcPr>
            <w:tcW w:w="3827" w:type="dxa"/>
            <w:tcBorders>
              <w:top w:val="single" w:sz="4" w:space="0" w:color="auto"/>
              <w:left w:val="single" w:sz="4" w:space="0" w:color="auto"/>
              <w:bottom w:val="single" w:sz="4" w:space="0" w:color="auto"/>
              <w:right w:val="single" w:sz="4" w:space="0" w:color="auto"/>
            </w:tcBorders>
          </w:tcPr>
          <w:p w14:paraId="01D5B22C" w14:textId="77777777" w:rsidR="00CB052D" w:rsidRPr="007101DA" w:rsidRDefault="00CB052D" w:rsidP="00886B8A">
            <w:pPr>
              <w:keepLines/>
              <w:rPr>
                <w:sz w:val="20"/>
              </w:rPr>
            </w:pPr>
          </w:p>
        </w:tc>
      </w:tr>
      <w:tr w:rsidR="00CB052D" w:rsidRPr="007101DA" w14:paraId="39DA29AF"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4E84636D" w14:textId="76D594A1" w:rsidR="00CB052D" w:rsidRPr="007101DA" w:rsidRDefault="00F41D79" w:rsidP="00886B8A">
            <w:pPr>
              <w:keepLines/>
              <w:suppressAutoHyphens/>
              <w:overflowPunct w:val="0"/>
              <w:autoSpaceDE w:val="0"/>
              <w:autoSpaceDN w:val="0"/>
              <w:adjustRightInd w:val="0"/>
              <w:contextualSpacing/>
              <w:rPr>
                <w:sz w:val="20"/>
                <w:lang w:eastAsia="lt-LT"/>
              </w:rPr>
            </w:pPr>
            <w:r>
              <w:rPr>
                <w:sz w:val="20"/>
                <w:lang w:eastAsia="lt-LT"/>
              </w:rPr>
              <w:t>4</w:t>
            </w:r>
          </w:p>
        </w:tc>
        <w:tc>
          <w:tcPr>
            <w:tcW w:w="5248" w:type="dxa"/>
            <w:tcBorders>
              <w:top w:val="single" w:sz="4" w:space="0" w:color="auto"/>
              <w:left w:val="single" w:sz="4" w:space="0" w:color="auto"/>
              <w:bottom w:val="single" w:sz="4" w:space="0" w:color="auto"/>
              <w:right w:val="single" w:sz="4" w:space="0" w:color="auto"/>
            </w:tcBorders>
            <w:vAlign w:val="center"/>
          </w:tcPr>
          <w:p w14:paraId="47E71C3F" w14:textId="4A635EB1" w:rsidR="00CB052D" w:rsidRPr="00284FC7" w:rsidRDefault="00284FC7" w:rsidP="00F41D79">
            <w:pPr>
              <w:rPr>
                <w:rFonts w:eastAsia="Calibri" w:cs="Arial"/>
                <w:szCs w:val="24"/>
              </w:rPr>
            </w:pPr>
            <w:r w:rsidRPr="00446750">
              <w:rPr>
                <w:rFonts w:eastAsia="Calibri" w:cs="Arial"/>
                <w:szCs w:val="24"/>
              </w:rPr>
              <w:t xml:space="preserve">Išmani srautų kontrolė </w:t>
            </w:r>
            <w:proofErr w:type="spellStart"/>
            <w:r w:rsidRPr="00446750">
              <w:rPr>
                <w:rFonts w:eastAsia="Calibri" w:cs="Arial"/>
                <w:szCs w:val="24"/>
              </w:rPr>
              <w:t>detektuojant</w:t>
            </w:r>
            <w:proofErr w:type="spellEnd"/>
            <w:r w:rsidRPr="00446750">
              <w:rPr>
                <w:rFonts w:eastAsia="Calibri" w:cs="Arial"/>
                <w:szCs w:val="24"/>
              </w:rPr>
              <w:t xml:space="preserve"> transporto priemonių klasę</w:t>
            </w:r>
          </w:p>
        </w:tc>
        <w:tc>
          <w:tcPr>
            <w:tcW w:w="3827" w:type="dxa"/>
            <w:tcBorders>
              <w:top w:val="single" w:sz="4" w:space="0" w:color="auto"/>
              <w:left w:val="single" w:sz="4" w:space="0" w:color="auto"/>
              <w:bottom w:val="single" w:sz="4" w:space="0" w:color="auto"/>
              <w:right w:val="single" w:sz="4" w:space="0" w:color="auto"/>
            </w:tcBorders>
          </w:tcPr>
          <w:p w14:paraId="083379F4" w14:textId="77777777" w:rsidR="00CB052D" w:rsidRPr="007101DA" w:rsidRDefault="00CB052D" w:rsidP="00886B8A">
            <w:pPr>
              <w:keepLines/>
              <w:rPr>
                <w:sz w:val="20"/>
              </w:rPr>
            </w:pPr>
          </w:p>
        </w:tc>
      </w:tr>
      <w:tr w:rsidR="00CB052D" w:rsidRPr="007101DA" w14:paraId="55CABFA4"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017DE037" w14:textId="7AB3DACC" w:rsidR="00CB052D" w:rsidRPr="007101DA" w:rsidRDefault="00F41D79" w:rsidP="00886B8A">
            <w:pPr>
              <w:keepLines/>
              <w:suppressAutoHyphens/>
              <w:overflowPunct w:val="0"/>
              <w:autoSpaceDE w:val="0"/>
              <w:autoSpaceDN w:val="0"/>
              <w:adjustRightInd w:val="0"/>
              <w:contextualSpacing/>
              <w:rPr>
                <w:sz w:val="20"/>
                <w:lang w:eastAsia="lt-LT"/>
              </w:rPr>
            </w:pPr>
            <w:r>
              <w:rPr>
                <w:sz w:val="20"/>
                <w:lang w:eastAsia="lt-LT"/>
              </w:rPr>
              <w:t>5</w:t>
            </w:r>
          </w:p>
        </w:tc>
        <w:tc>
          <w:tcPr>
            <w:tcW w:w="5248" w:type="dxa"/>
            <w:tcBorders>
              <w:top w:val="single" w:sz="4" w:space="0" w:color="auto"/>
              <w:left w:val="single" w:sz="4" w:space="0" w:color="auto"/>
              <w:bottom w:val="single" w:sz="4" w:space="0" w:color="auto"/>
              <w:right w:val="single" w:sz="4" w:space="0" w:color="auto"/>
            </w:tcBorders>
            <w:vAlign w:val="center"/>
          </w:tcPr>
          <w:p w14:paraId="550F55F3" w14:textId="0B58D3DF" w:rsidR="00CB052D" w:rsidRPr="00284FC7" w:rsidRDefault="00284FC7" w:rsidP="00F41D79">
            <w:pPr>
              <w:rPr>
                <w:rFonts w:eastAsia="Calibri" w:cs="Arial"/>
                <w:szCs w:val="24"/>
              </w:rPr>
            </w:pPr>
            <w:r w:rsidRPr="00446750">
              <w:rPr>
                <w:rFonts w:eastAsia="Calibri" w:cs="Arial"/>
                <w:szCs w:val="24"/>
              </w:rPr>
              <w:t>Sustojusių transporto priemonių aptikimas</w:t>
            </w:r>
          </w:p>
        </w:tc>
        <w:tc>
          <w:tcPr>
            <w:tcW w:w="3827" w:type="dxa"/>
            <w:tcBorders>
              <w:top w:val="single" w:sz="4" w:space="0" w:color="auto"/>
              <w:left w:val="single" w:sz="4" w:space="0" w:color="auto"/>
              <w:bottom w:val="single" w:sz="4" w:space="0" w:color="auto"/>
              <w:right w:val="single" w:sz="4" w:space="0" w:color="auto"/>
            </w:tcBorders>
          </w:tcPr>
          <w:p w14:paraId="48613F6B" w14:textId="77777777" w:rsidR="00CB052D" w:rsidRPr="007101DA" w:rsidRDefault="00CB052D" w:rsidP="00886B8A">
            <w:pPr>
              <w:keepLines/>
              <w:rPr>
                <w:sz w:val="20"/>
              </w:rPr>
            </w:pPr>
          </w:p>
        </w:tc>
      </w:tr>
      <w:tr w:rsidR="00CB052D" w:rsidRPr="007101DA" w14:paraId="4947CD65"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5E26D343" w14:textId="60DDBD1E" w:rsidR="00CB052D" w:rsidRPr="007101DA" w:rsidRDefault="00F41D79" w:rsidP="00886B8A">
            <w:pPr>
              <w:keepLines/>
              <w:suppressAutoHyphens/>
              <w:overflowPunct w:val="0"/>
              <w:autoSpaceDE w:val="0"/>
              <w:autoSpaceDN w:val="0"/>
              <w:adjustRightInd w:val="0"/>
              <w:contextualSpacing/>
              <w:rPr>
                <w:sz w:val="20"/>
                <w:lang w:eastAsia="lt-LT"/>
              </w:rPr>
            </w:pPr>
            <w:r>
              <w:rPr>
                <w:sz w:val="20"/>
                <w:lang w:eastAsia="lt-LT"/>
              </w:rPr>
              <w:t>6</w:t>
            </w:r>
          </w:p>
        </w:tc>
        <w:tc>
          <w:tcPr>
            <w:tcW w:w="5248" w:type="dxa"/>
            <w:tcBorders>
              <w:top w:val="single" w:sz="4" w:space="0" w:color="auto"/>
              <w:left w:val="single" w:sz="4" w:space="0" w:color="auto"/>
              <w:bottom w:val="single" w:sz="4" w:space="0" w:color="auto"/>
              <w:right w:val="single" w:sz="4" w:space="0" w:color="auto"/>
            </w:tcBorders>
            <w:vAlign w:val="center"/>
          </w:tcPr>
          <w:p w14:paraId="1283A5A2" w14:textId="551114D3" w:rsidR="00CB052D" w:rsidRPr="00886B8A" w:rsidRDefault="00284FC7" w:rsidP="00F41D79">
            <w:pPr>
              <w:pStyle w:val="Sraopastraipa"/>
              <w:ind w:left="0"/>
              <w:jc w:val="both"/>
              <w:rPr>
                <w:rFonts w:eastAsia="Calibri"/>
                <w:szCs w:val="24"/>
                <w:lang w:eastAsia="x-none"/>
              </w:rPr>
            </w:pPr>
            <w:proofErr w:type="spellStart"/>
            <w:r w:rsidRPr="00446750">
              <w:rPr>
                <w:rFonts w:eastAsia="Calibri" w:cs="Arial"/>
                <w:szCs w:val="24"/>
              </w:rPr>
              <w:t>Detektavimo</w:t>
            </w:r>
            <w:proofErr w:type="spellEnd"/>
            <w:r w:rsidRPr="00446750">
              <w:rPr>
                <w:rFonts w:eastAsia="Calibri" w:cs="Arial"/>
                <w:szCs w:val="24"/>
              </w:rPr>
              <w:t xml:space="preserve"> ir vaizdo stebėjimo vienu metu galimybė </w:t>
            </w:r>
          </w:p>
        </w:tc>
        <w:tc>
          <w:tcPr>
            <w:tcW w:w="3827" w:type="dxa"/>
            <w:tcBorders>
              <w:top w:val="single" w:sz="4" w:space="0" w:color="auto"/>
              <w:left w:val="single" w:sz="4" w:space="0" w:color="auto"/>
              <w:bottom w:val="single" w:sz="4" w:space="0" w:color="auto"/>
              <w:right w:val="single" w:sz="4" w:space="0" w:color="auto"/>
            </w:tcBorders>
          </w:tcPr>
          <w:p w14:paraId="5F75E7BB" w14:textId="77777777" w:rsidR="00CB052D" w:rsidRPr="007101DA" w:rsidRDefault="00CB052D" w:rsidP="00886B8A">
            <w:pPr>
              <w:keepLines/>
              <w:rPr>
                <w:sz w:val="20"/>
              </w:rPr>
            </w:pPr>
          </w:p>
        </w:tc>
      </w:tr>
      <w:tr w:rsidR="00CB052D" w:rsidRPr="007101DA" w14:paraId="0A43F644"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629F7B13" w14:textId="35AD0F3A" w:rsidR="00CB052D" w:rsidRPr="007101DA" w:rsidRDefault="00F41D79" w:rsidP="00886B8A">
            <w:pPr>
              <w:keepLines/>
              <w:suppressAutoHyphens/>
              <w:overflowPunct w:val="0"/>
              <w:autoSpaceDE w:val="0"/>
              <w:autoSpaceDN w:val="0"/>
              <w:adjustRightInd w:val="0"/>
              <w:contextualSpacing/>
              <w:rPr>
                <w:sz w:val="20"/>
                <w:lang w:eastAsia="lt-LT"/>
              </w:rPr>
            </w:pPr>
            <w:r>
              <w:rPr>
                <w:sz w:val="20"/>
                <w:lang w:eastAsia="lt-LT"/>
              </w:rPr>
              <w:t>7</w:t>
            </w:r>
          </w:p>
        </w:tc>
        <w:tc>
          <w:tcPr>
            <w:tcW w:w="5248" w:type="dxa"/>
            <w:tcBorders>
              <w:top w:val="single" w:sz="4" w:space="0" w:color="auto"/>
              <w:left w:val="single" w:sz="4" w:space="0" w:color="auto"/>
              <w:bottom w:val="single" w:sz="4" w:space="0" w:color="auto"/>
              <w:right w:val="single" w:sz="4" w:space="0" w:color="auto"/>
            </w:tcBorders>
            <w:vAlign w:val="center"/>
          </w:tcPr>
          <w:p w14:paraId="1B416A83" w14:textId="14030FA2" w:rsidR="00CB052D" w:rsidRPr="00284FC7" w:rsidRDefault="00284FC7" w:rsidP="00F41D79">
            <w:pPr>
              <w:rPr>
                <w:rFonts w:eastAsia="Calibri" w:cs="Arial"/>
                <w:szCs w:val="24"/>
              </w:rPr>
            </w:pPr>
            <w:r w:rsidRPr="00446750">
              <w:rPr>
                <w:rFonts w:eastAsia="Calibri" w:cs="Arial"/>
                <w:szCs w:val="24"/>
              </w:rPr>
              <w:t>Automobilių aptikimas nuo 0m ir nedaugiau nei 75m</w:t>
            </w:r>
          </w:p>
        </w:tc>
        <w:tc>
          <w:tcPr>
            <w:tcW w:w="3827" w:type="dxa"/>
            <w:tcBorders>
              <w:top w:val="single" w:sz="4" w:space="0" w:color="auto"/>
              <w:left w:val="single" w:sz="4" w:space="0" w:color="auto"/>
              <w:bottom w:val="single" w:sz="4" w:space="0" w:color="auto"/>
              <w:right w:val="single" w:sz="4" w:space="0" w:color="auto"/>
            </w:tcBorders>
          </w:tcPr>
          <w:p w14:paraId="379FD891" w14:textId="77777777" w:rsidR="00CB052D" w:rsidRPr="007101DA" w:rsidRDefault="00CB052D" w:rsidP="00886B8A">
            <w:pPr>
              <w:keepLines/>
              <w:rPr>
                <w:sz w:val="20"/>
              </w:rPr>
            </w:pPr>
          </w:p>
        </w:tc>
      </w:tr>
      <w:tr w:rsidR="00CB052D" w:rsidRPr="007101DA" w14:paraId="64D1C5DF"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6C4B3C08" w14:textId="4B2DEA0E" w:rsidR="00CB052D" w:rsidRPr="007101DA" w:rsidRDefault="00F41D79" w:rsidP="00886B8A">
            <w:pPr>
              <w:keepLines/>
              <w:suppressAutoHyphens/>
              <w:overflowPunct w:val="0"/>
              <w:autoSpaceDE w:val="0"/>
              <w:autoSpaceDN w:val="0"/>
              <w:adjustRightInd w:val="0"/>
              <w:contextualSpacing/>
              <w:rPr>
                <w:sz w:val="20"/>
                <w:lang w:eastAsia="lt-LT"/>
              </w:rPr>
            </w:pPr>
            <w:r>
              <w:rPr>
                <w:sz w:val="20"/>
                <w:lang w:eastAsia="lt-LT"/>
              </w:rPr>
              <w:t>8</w:t>
            </w:r>
          </w:p>
        </w:tc>
        <w:tc>
          <w:tcPr>
            <w:tcW w:w="5248" w:type="dxa"/>
            <w:tcBorders>
              <w:top w:val="single" w:sz="4" w:space="0" w:color="auto"/>
              <w:left w:val="single" w:sz="4" w:space="0" w:color="auto"/>
              <w:bottom w:val="single" w:sz="4" w:space="0" w:color="auto"/>
              <w:right w:val="single" w:sz="4" w:space="0" w:color="auto"/>
            </w:tcBorders>
            <w:vAlign w:val="center"/>
          </w:tcPr>
          <w:p w14:paraId="1D4AFAFD" w14:textId="698D6C55" w:rsidR="00CB052D" w:rsidRPr="00284FC7" w:rsidRDefault="00284FC7" w:rsidP="00F41D79">
            <w:pPr>
              <w:rPr>
                <w:rFonts w:eastAsia="Calibri" w:cs="Arial"/>
                <w:szCs w:val="24"/>
              </w:rPr>
            </w:pPr>
            <w:r w:rsidRPr="00446750">
              <w:rPr>
                <w:rFonts w:eastAsia="Calibri" w:cs="Arial"/>
                <w:szCs w:val="24"/>
              </w:rPr>
              <w:t>Objektyvo matymo kampas ne mažiau nei 90 laipsnių kampo</w:t>
            </w:r>
          </w:p>
        </w:tc>
        <w:tc>
          <w:tcPr>
            <w:tcW w:w="3827" w:type="dxa"/>
            <w:tcBorders>
              <w:top w:val="single" w:sz="4" w:space="0" w:color="auto"/>
              <w:left w:val="single" w:sz="4" w:space="0" w:color="auto"/>
              <w:bottom w:val="single" w:sz="4" w:space="0" w:color="auto"/>
              <w:right w:val="single" w:sz="4" w:space="0" w:color="auto"/>
            </w:tcBorders>
          </w:tcPr>
          <w:p w14:paraId="608B8DF4" w14:textId="77777777" w:rsidR="00CB052D" w:rsidRPr="007101DA" w:rsidRDefault="00CB052D" w:rsidP="00886B8A">
            <w:pPr>
              <w:keepLines/>
              <w:rPr>
                <w:sz w:val="20"/>
              </w:rPr>
            </w:pPr>
          </w:p>
        </w:tc>
      </w:tr>
      <w:tr w:rsidR="00CB052D" w:rsidRPr="007101DA" w14:paraId="5F83697C"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5EA0DBFE" w14:textId="3B78E797" w:rsidR="00CB052D" w:rsidRPr="007101DA" w:rsidRDefault="00F41D79" w:rsidP="00886B8A">
            <w:pPr>
              <w:keepLines/>
              <w:suppressAutoHyphens/>
              <w:overflowPunct w:val="0"/>
              <w:autoSpaceDE w:val="0"/>
              <w:autoSpaceDN w:val="0"/>
              <w:adjustRightInd w:val="0"/>
              <w:contextualSpacing/>
              <w:rPr>
                <w:sz w:val="20"/>
                <w:lang w:eastAsia="lt-LT"/>
              </w:rPr>
            </w:pPr>
            <w:r>
              <w:rPr>
                <w:sz w:val="20"/>
                <w:lang w:eastAsia="lt-LT"/>
              </w:rPr>
              <w:t>9</w:t>
            </w:r>
          </w:p>
        </w:tc>
        <w:tc>
          <w:tcPr>
            <w:tcW w:w="5248" w:type="dxa"/>
            <w:tcBorders>
              <w:top w:val="single" w:sz="4" w:space="0" w:color="auto"/>
              <w:left w:val="single" w:sz="4" w:space="0" w:color="auto"/>
              <w:bottom w:val="single" w:sz="4" w:space="0" w:color="auto"/>
              <w:right w:val="single" w:sz="4" w:space="0" w:color="auto"/>
            </w:tcBorders>
            <w:vAlign w:val="center"/>
          </w:tcPr>
          <w:p w14:paraId="5C249343" w14:textId="5E4FBC97" w:rsidR="00CB052D" w:rsidRPr="00284FC7" w:rsidRDefault="00284FC7" w:rsidP="00F41D79">
            <w:pPr>
              <w:rPr>
                <w:rFonts w:eastAsia="Calibri" w:cs="Arial"/>
                <w:szCs w:val="24"/>
              </w:rPr>
            </w:pPr>
            <w:r w:rsidRPr="00446750">
              <w:rPr>
                <w:rFonts w:eastAsia="Calibri" w:cs="Arial"/>
                <w:szCs w:val="24"/>
              </w:rPr>
              <w:t>Raiška ne mažiau kaip 1920 x 1080 taškų;</w:t>
            </w:r>
          </w:p>
        </w:tc>
        <w:tc>
          <w:tcPr>
            <w:tcW w:w="3827" w:type="dxa"/>
            <w:tcBorders>
              <w:top w:val="single" w:sz="4" w:space="0" w:color="auto"/>
              <w:left w:val="single" w:sz="4" w:space="0" w:color="auto"/>
              <w:bottom w:val="single" w:sz="4" w:space="0" w:color="auto"/>
              <w:right w:val="single" w:sz="4" w:space="0" w:color="auto"/>
            </w:tcBorders>
          </w:tcPr>
          <w:p w14:paraId="02325214" w14:textId="77777777" w:rsidR="00CB052D" w:rsidRPr="007101DA" w:rsidRDefault="00CB052D" w:rsidP="00886B8A">
            <w:pPr>
              <w:keepLines/>
              <w:rPr>
                <w:sz w:val="20"/>
              </w:rPr>
            </w:pPr>
          </w:p>
        </w:tc>
      </w:tr>
      <w:tr w:rsidR="00CB052D" w:rsidRPr="007101DA" w14:paraId="5F965E91"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4F7297EF" w14:textId="057D336C" w:rsidR="00CB052D" w:rsidRPr="007101DA" w:rsidRDefault="00F41D79" w:rsidP="00886B8A">
            <w:pPr>
              <w:keepLines/>
              <w:suppressAutoHyphens/>
              <w:overflowPunct w:val="0"/>
              <w:autoSpaceDE w:val="0"/>
              <w:autoSpaceDN w:val="0"/>
              <w:adjustRightInd w:val="0"/>
              <w:contextualSpacing/>
              <w:rPr>
                <w:sz w:val="20"/>
                <w:lang w:eastAsia="lt-LT"/>
              </w:rPr>
            </w:pPr>
            <w:r>
              <w:rPr>
                <w:sz w:val="20"/>
                <w:lang w:eastAsia="lt-LT"/>
              </w:rPr>
              <w:t>10</w:t>
            </w:r>
          </w:p>
        </w:tc>
        <w:tc>
          <w:tcPr>
            <w:tcW w:w="5248" w:type="dxa"/>
            <w:tcBorders>
              <w:top w:val="single" w:sz="4" w:space="0" w:color="auto"/>
              <w:left w:val="single" w:sz="4" w:space="0" w:color="auto"/>
              <w:bottom w:val="single" w:sz="4" w:space="0" w:color="auto"/>
              <w:right w:val="single" w:sz="4" w:space="0" w:color="auto"/>
            </w:tcBorders>
            <w:vAlign w:val="center"/>
          </w:tcPr>
          <w:p w14:paraId="7A3B8D27" w14:textId="3B99C383" w:rsidR="00CB052D" w:rsidRPr="00284FC7" w:rsidRDefault="00284FC7" w:rsidP="00F41D79">
            <w:pPr>
              <w:rPr>
                <w:rFonts w:eastAsia="Calibri" w:cs="Arial"/>
                <w:szCs w:val="24"/>
              </w:rPr>
            </w:pPr>
            <w:r w:rsidRPr="00446750">
              <w:rPr>
                <w:rFonts w:eastAsia="Calibri" w:cs="Arial"/>
                <w:szCs w:val="24"/>
              </w:rPr>
              <w:t xml:space="preserve">Kadrų skaičius per sekundę ne mažiau 25; </w:t>
            </w:r>
          </w:p>
        </w:tc>
        <w:tc>
          <w:tcPr>
            <w:tcW w:w="3827" w:type="dxa"/>
            <w:tcBorders>
              <w:top w:val="single" w:sz="4" w:space="0" w:color="auto"/>
              <w:left w:val="single" w:sz="4" w:space="0" w:color="auto"/>
              <w:bottom w:val="single" w:sz="4" w:space="0" w:color="auto"/>
              <w:right w:val="single" w:sz="4" w:space="0" w:color="auto"/>
            </w:tcBorders>
          </w:tcPr>
          <w:p w14:paraId="59A30F7F" w14:textId="77777777" w:rsidR="00CB052D" w:rsidRPr="007101DA" w:rsidRDefault="00CB052D" w:rsidP="00886B8A">
            <w:pPr>
              <w:keepLines/>
              <w:rPr>
                <w:sz w:val="20"/>
              </w:rPr>
            </w:pPr>
          </w:p>
        </w:tc>
      </w:tr>
      <w:tr w:rsidR="00CB052D" w:rsidRPr="007101DA" w14:paraId="02EBF409"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26B6BBF1" w14:textId="08E9DF82" w:rsidR="00CB052D" w:rsidRPr="007101DA" w:rsidRDefault="00F41D79" w:rsidP="00886B8A">
            <w:pPr>
              <w:keepLines/>
              <w:suppressAutoHyphens/>
              <w:overflowPunct w:val="0"/>
              <w:autoSpaceDE w:val="0"/>
              <w:autoSpaceDN w:val="0"/>
              <w:adjustRightInd w:val="0"/>
              <w:contextualSpacing/>
              <w:rPr>
                <w:sz w:val="20"/>
                <w:lang w:eastAsia="lt-LT"/>
              </w:rPr>
            </w:pPr>
            <w:r>
              <w:rPr>
                <w:sz w:val="20"/>
                <w:lang w:eastAsia="lt-LT"/>
              </w:rPr>
              <w:t>11</w:t>
            </w:r>
          </w:p>
        </w:tc>
        <w:tc>
          <w:tcPr>
            <w:tcW w:w="5248" w:type="dxa"/>
            <w:tcBorders>
              <w:top w:val="single" w:sz="4" w:space="0" w:color="auto"/>
              <w:left w:val="single" w:sz="4" w:space="0" w:color="auto"/>
              <w:bottom w:val="single" w:sz="4" w:space="0" w:color="auto"/>
              <w:right w:val="single" w:sz="4" w:space="0" w:color="auto"/>
            </w:tcBorders>
            <w:vAlign w:val="center"/>
          </w:tcPr>
          <w:p w14:paraId="4B54C92B" w14:textId="4E63E645" w:rsidR="00CB052D" w:rsidRPr="00284FC7" w:rsidRDefault="00284FC7" w:rsidP="00F41D79">
            <w:pPr>
              <w:rPr>
                <w:rFonts w:eastAsia="Calibri" w:cs="Arial"/>
                <w:szCs w:val="24"/>
              </w:rPr>
            </w:pPr>
            <w:r w:rsidRPr="00446750">
              <w:rPr>
                <w:rFonts w:eastAsia="Calibri" w:cs="Arial"/>
                <w:szCs w:val="24"/>
              </w:rPr>
              <w:t>Kiekvienam šviesos vaizdo analizės detekcijos davikliui galimybė apibrėžti iki 24 virtualių aptikimo zonų</w:t>
            </w:r>
          </w:p>
        </w:tc>
        <w:tc>
          <w:tcPr>
            <w:tcW w:w="3827" w:type="dxa"/>
            <w:tcBorders>
              <w:top w:val="single" w:sz="4" w:space="0" w:color="auto"/>
              <w:left w:val="single" w:sz="4" w:space="0" w:color="auto"/>
              <w:bottom w:val="single" w:sz="4" w:space="0" w:color="auto"/>
              <w:right w:val="single" w:sz="4" w:space="0" w:color="auto"/>
            </w:tcBorders>
          </w:tcPr>
          <w:p w14:paraId="0EB64E71" w14:textId="77777777" w:rsidR="00CB052D" w:rsidRPr="007101DA" w:rsidRDefault="00CB052D" w:rsidP="00886B8A">
            <w:pPr>
              <w:keepLines/>
              <w:rPr>
                <w:sz w:val="20"/>
              </w:rPr>
            </w:pPr>
          </w:p>
        </w:tc>
      </w:tr>
      <w:tr w:rsidR="00CB052D" w:rsidRPr="007101DA" w14:paraId="26B2F861"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66188411" w14:textId="4856E7E6" w:rsidR="00CB052D" w:rsidRPr="007101DA" w:rsidRDefault="00F41D79" w:rsidP="00886B8A">
            <w:pPr>
              <w:keepLines/>
              <w:suppressAutoHyphens/>
              <w:overflowPunct w:val="0"/>
              <w:autoSpaceDE w:val="0"/>
              <w:autoSpaceDN w:val="0"/>
              <w:adjustRightInd w:val="0"/>
              <w:contextualSpacing/>
              <w:rPr>
                <w:sz w:val="20"/>
                <w:lang w:eastAsia="lt-LT"/>
              </w:rPr>
            </w:pPr>
            <w:r>
              <w:rPr>
                <w:sz w:val="20"/>
                <w:lang w:eastAsia="lt-LT"/>
              </w:rPr>
              <w:t>12</w:t>
            </w:r>
          </w:p>
        </w:tc>
        <w:tc>
          <w:tcPr>
            <w:tcW w:w="5248" w:type="dxa"/>
            <w:tcBorders>
              <w:top w:val="single" w:sz="4" w:space="0" w:color="auto"/>
              <w:left w:val="single" w:sz="4" w:space="0" w:color="auto"/>
              <w:bottom w:val="single" w:sz="4" w:space="0" w:color="auto"/>
              <w:right w:val="single" w:sz="4" w:space="0" w:color="auto"/>
            </w:tcBorders>
            <w:vAlign w:val="center"/>
          </w:tcPr>
          <w:p w14:paraId="558F7C08" w14:textId="3F24A90C" w:rsidR="00CB052D" w:rsidRPr="00284FC7" w:rsidRDefault="00284FC7" w:rsidP="00F41D79">
            <w:pPr>
              <w:rPr>
                <w:rFonts w:eastAsia="Calibri" w:cs="Arial"/>
                <w:szCs w:val="24"/>
              </w:rPr>
            </w:pPr>
            <w:r w:rsidRPr="00446750">
              <w:rPr>
                <w:rFonts w:eastAsia="Calibri" w:cs="Arial"/>
                <w:szCs w:val="24"/>
              </w:rPr>
              <w:t>Daviklio fiksuojamų objektų atvaizdavimas realiu laiku</w:t>
            </w:r>
          </w:p>
        </w:tc>
        <w:tc>
          <w:tcPr>
            <w:tcW w:w="3827" w:type="dxa"/>
            <w:tcBorders>
              <w:top w:val="single" w:sz="4" w:space="0" w:color="auto"/>
              <w:left w:val="single" w:sz="4" w:space="0" w:color="auto"/>
              <w:bottom w:val="single" w:sz="4" w:space="0" w:color="auto"/>
              <w:right w:val="single" w:sz="4" w:space="0" w:color="auto"/>
            </w:tcBorders>
          </w:tcPr>
          <w:p w14:paraId="7C962268" w14:textId="77777777" w:rsidR="00CB052D" w:rsidRPr="007101DA" w:rsidRDefault="00CB052D" w:rsidP="00886B8A">
            <w:pPr>
              <w:keepLines/>
              <w:rPr>
                <w:sz w:val="20"/>
              </w:rPr>
            </w:pPr>
          </w:p>
        </w:tc>
      </w:tr>
      <w:tr w:rsidR="00CB052D" w:rsidRPr="007101DA" w14:paraId="3E2328F7"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AEF59CF" w14:textId="4C91FD76" w:rsidR="00CB052D" w:rsidRPr="007101DA" w:rsidRDefault="00F41D79" w:rsidP="00886B8A">
            <w:pPr>
              <w:keepLines/>
              <w:suppressAutoHyphens/>
              <w:overflowPunct w:val="0"/>
              <w:autoSpaceDE w:val="0"/>
              <w:autoSpaceDN w:val="0"/>
              <w:adjustRightInd w:val="0"/>
              <w:contextualSpacing/>
              <w:rPr>
                <w:sz w:val="20"/>
                <w:lang w:eastAsia="lt-LT"/>
              </w:rPr>
            </w:pPr>
            <w:r>
              <w:rPr>
                <w:sz w:val="20"/>
                <w:lang w:eastAsia="lt-LT"/>
              </w:rPr>
              <w:t>13</w:t>
            </w:r>
          </w:p>
        </w:tc>
        <w:tc>
          <w:tcPr>
            <w:tcW w:w="5248" w:type="dxa"/>
            <w:tcBorders>
              <w:top w:val="single" w:sz="4" w:space="0" w:color="auto"/>
              <w:left w:val="single" w:sz="4" w:space="0" w:color="auto"/>
              <w:bottom w:val="single" w:sz="4" w:space="0" w:color="auto"/>
              <w:right w:val="single" w:sz="4" w:space="0" w:color="auto"/>
            </w:tcBorders>
            <w:vAlign w:val="center"/>
          </w:tcPr>
          <w:p w14:paraId="0B55395D" w14:textId="7C75FE02" w:rsidR="00CB052D" w:rsidRPr="00284FC7" w:rsidRDefault="00284FC7" w:rsidP="00F41D79">
            <w:pPr>
              <w:rPr>
                <w:rFonts w:eastAsia="Calibri" w:cs="Arial"/>
                <w:szCs w:val="24"/>
              </w:rPr>
            </w:pPr>
            <w:r w:rsidRPr="00446750">
              <w:rPr>
                <w:rFonts w:eastAsia="Calibri" w:cs="Arial"/>
                <w:szCs w:val="24"/>
              </w:rPr>
              <w:t>Nuotolinis konfigūravimas ir monitoringas</w:t>
            </w:r>
          </w:p>
        </w:tc>
        <w:tc>
          <w:tcPr>
            <w:tcW w:w="3827" w:type="dxa"/>
            <w:tcBorders>
              <w:top w:val="single" w:sz="4" w:space="0" w:color="auto"/>
              <w:left w:val="single" w:sz="4" w:space="0" w:color="auto"/>
              <w:bottom w:val="single" w:sz="4" w:space="0" w:color="auto"/>
              <w:right w:val="single" w:sz="4" w:space="0" w:color="auto"/>
            </w:tcBorders>
          </w:tcPr>
          <w:p w14:paraId="5F864C1F" w14:textId="77777777" w:rsidR="00CB052D" w:rsidRPr="007101DA" w:rsidRDefault="00CB052D" w:rsidP="00886B8A">
            <w:pPr>
              <w:keepLines/>
              <w:rPr>
                <w:sz w:val="20"/>
              </w:rPr>
            </w:pPr>
          </w:p>
        </w:tc>
      </w:tr>
      <w:tr w:rsidR="00CB052D" w:rsidRPr="007101DA" w14:paraId="25608844"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65E74E31" w14:textId="27C0D3F4" w:rsidR="00CB052D" w:rsidRPr="007101DA" w:rsidRDefault="00F41D79" w:rsidP="00886B8A">
            <w:pPr>
              <w:keepLines/>
              <w:suppressAutoHyphens/>
              <w:overflowPunct w:val="0"/>
              <w:autoSpaceDE w:val="0"/>
              <w:autoSpaceDN w:val="0"/>
              <w:adjustRightInd w:val="0"/>
              <w:contextualSpacing/>
              <w:rPr>
                <w:sz w:val="20"/>
                <w:lang w:eastAsia="lt-LT"/>
              </w:rPr>
            </w:pPr>
            <w:r>
              <w:rPr>
                <w:sz w:val="20"/>
                <w:lang w:eastAsia="lt-LT"/>
              </w:rPr>
              <w:t>14</w:t>
            </w:r>
          </w:p>
        </w:tc>
        <w:tc>
          <w:tcPr>
            <w:tcW w:w="5248" w:type="dxa"/>
            <w:tcBorders>
              <w:top w:val="single" w:sz="4" w:space="0" w:color="auto"/>
              <w:left w:val="single" w:sz="4" w:space="0" w:color="auto"/>
              <w:bottom w:val="single" w:sz="4" w:space="0" w:color="auto"/>
              <w:right w:val="single" w:sz="4" w:space="0" w:color="auto"/>
            </w:tcBorders>
            <w:vAlign w:val="center"/>
          </w:tcPr>
          <w:p w14:paraId="75AF8C0F" w14:textId="510DBB2C" w:rsidR="00CB052D" w:rsidRPr="00284FC7" w:rsidRDefault="00284FC7" w:rsidP="00F41D79">
            <w:pPr>
              <w:rPr>
                <w:rFonts w:eastAsia="Calibri" w:cs="Arial"/>
                <w:szCs w:val="24"/>
              </w:rPr>
            </w:pPr>
            <w:r w:rsidRPr="00446750">
              <w:rPr>
                <w:rFonts w:eastAsia="Calibri" w:cs="Arial"/>
                <w:szCs w:val="24"/>
              </w:rPr>
              <w:t>IP adresuojamas tinklas</w:t>
            </w:r>
          </w:p>
        </w:tc>
        <w:tc>
          <w:tcPr>
            <w:tcW w:w="3827" w:type="dxa"/>
            <w:tcBorders>
              <w:top w:val="single" w:sz="4" w:space="0" w:color="auto"/>
              <w:left w:val="single" w:sz="4" w:space="0" w:color="auto"/>
              <w:bottom w:val="single" w:sz="4" w:space="0" w:color="auto"/>
              <w:right w:val="single" w:sz="4" w:space="0" w:color="auto"/>
            </w:tcBorders>
          </w:tcPr>
          <w:p w14:paraId="6A9D089E" w14:textId="77777777" w:rsidR="00CB052D" w:rsidRPr="007101DA" w:rsidRDefault="00CB052D" w:rsidP="00886B8A">
            <w:pPr>
              <w:keepLines/>
              <w:rPr>
                <w:sz w:val="20"/>
              </w:rPr>
            </w:pPr>
          </w:p>
        </w:tc>
      </w:tr>
      <w:tr w:rsidR="00CB052D" w:rsidRPr="007101DA" w14:paraId="54C9A7E4"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03585DA4" w14:textId="4CE23C8F" w:rsidR="00CB052D" w:rsidRPr="007101DA" w:rsidRDefault="00F41D79" w:rsidP="00886B8A">
            <w:pPr>
              <w:keepLines/>
              <w:suppressAutoHyphens/>
              <w:overflowPunct w:val="0"/>
              <w:autoSpaceDE w:val="0"/>
              <w:autoSpaceDN w:val="0"/>
              <w:adjustRightInd w:val="0"/>
              <w:contextualSpacing/>
              <w:rPr>
                <w:sz w:val="20"/>
                <w:lang w:eastAsia="lt-LT"/>
              </w:rPr>
            </w:pPr>
            <w:r>
              <w:rPr>
                <w:sz w:val="20"/>
                <w:lang w:eastAsia="lt-LT"/>
              </w:rPr>
              <w:t>15</w:t>
            </w:r>
          </w:p>
        </w:tc>
        <w:tc>
          <w:tcPr>
            <w:tcW w:w="5248" w:type="dxa"/>
            <w:tcBorders>
              <w:top w:val="single" w:sz="4" w:space="0" w:color="auto"/>
              <w:left w:val="single" w:sz="4" w:space="0" w:color="auto"/>
              <w:bottom w:val="single" w:sz="4" w:space="0" w:color="auto"/>
              <w:right w:val="single" w:sz="4" w:space="0" w:color="auto"/>
            </w:tcBorders>
            <w:vAlign w:val="center"/>
          </w:tcPr>
          <w:p w14:paraId="700D143F" w14:textId="20F023C8" w:rsidR="00CB052D" w:rsidRPr="00284FC7" w:rsidRDefault="00284FC7" w:rsidP="00F41D79">
            <w:pPr>
              <w:rPr>
                <w:rFonts w:eastAsia="Calibri" w:cs="Arial"/>
                <w:szCs w:val="24"/>
              </w:rPr>
            </w:pPr>
            <w:r w:rsidRPr="00446750">
              <w:rPr>
                <w:rFonts w:eastAsia="Calibri" w:cs="Arial"/>
                <w:szCs w:val="24"/>
              </w:rPr>
              <w:t>Darbo temperatūra -30 iki +60 laipsnių Celsijaus</w:t>
            </w:r>
          </w:p>
        </w:tc>
        <w:tc>
          <w:tcPr>
            <w:tcW w:w="3827" w:type="dxa"/>
            <w:tcBorders>
              <w:top w:val="single" w:sz="4" w:space="0" w:color="auto"/>
              <w:left w:val="single" w:sz="4" w:space="0" w:color="auto"/>
              <w:bottom w:val="single" w:sz="4" w:space="0" w:color="auto"/>
              <w:right w:val="single" w:sz="4" w:space="0" w:color="auto"/>
            </w:tcBorders>
          </w:tcPr>
          <w:p w14:paraId="40CEB384" w14:textId="77777777" w:rsidR="00CB052D" w:rsidRPr="007101DA" w:rsidRDefault="00CB052D" w:rsidP="00886B8A">
            <w:pPr>
              <w:keepLines/>
              <w:rPr>
                <w:sz w:val="20"/>
              </w:rPr>
            </w:pPr>
          </w:p>
        </w:tc>
      </w:tr>
      <w:tr w:rsidR="00CB052D" w:rsidRPr="007101DA" w14:paraId="3336B100"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573AC6F8" w14:textId="363850FE" w:rsidR="00CB052D" w:rsidRPr="007101DA" w:rsidRDefault="00F41D79" w:rsidP="00886B8A">
            <w:pPr>
              <w:keepLines/>
              <w:suppressAutoHyphens/>
              <w:overflowPunct w:val="0"/>
              <w:autoSpaceDE w:val="0"/>
              <w:autoSpaceDN w:val="0"/>
              <w:adjustRightInd w:val="0"/>
              <w:contextualSpacing/>
              <w:rPr>
                <w:sz w:val="20"/>
                <w:lang w:eastAsia="lt-LT"/>
              </w:rPr>
            </w:pPr>
            <w:r>
              <w:rPr>
                <w:sz w:val="20"/>
                <w:lang w:eastAsia="lt-LT"/>
              </w:rPr>
              <w:t>16</w:t>
            </w:r>
          </w:p>
        </w:tc>
        <w:tc>
          <w:tcPr>
            <w:tcW w:w="5248" w:type="dxa"/>
            <w:tcBorders>
              <w:top w:val="single" w:sz="4" w:space="0" w:color="auto"/>
              <w:left w:val="single" w:sz="4" w:space="0" w:color="auto"/>
              <w:bottom w:val="single" w:sz="4" w:space="0" w:color="auto"/>
              <w:right w:val="single" w:sz="4" w:space="0" w:color="auto"/>
            </w:tcBorders>
            <w:vAlign w:val="center"/>
          </w:tcPr>
          <w:p w14:paraId="04EFFC94" w14:textId="16D26818" w:rsidR="00CB052D" w:rsidRPr="00284FC7" w:rsidRDefault="00284FC7" w:rsidP="00F41D79">
            <w:pPr>
              <w:rPr>
                <w:rFonts w:eastAsia="Calibri" w:cs="Arial"/>
                <w:szCs w:val="24"/>
              </w:rPr>
            </w:pPr>
            <w:r w:rsidRPr="00446750">
              <w:rPr>
                <w:rFonts w:eastAsia="Calibri" w:cs="Arial"/>
                <w:szCs w:val="24"/>
              </w:rPr>
              <w:t>Korpusas atitinkantis IP67</w:t>
            </w:r>
          </w:p>
        </w:tc>
        <w:tc>
          <w:tcPr>
            <w:tcW w:w="3827" w:type="dxa"/>
            <w:tcBorders>
              <w:top w:val="single" w:sz="4" w:space="0" w:color="auto"/>
              <w:left w:val="single" w:sz="4" w:space="0" w:color="auto"/>
              <w:bottom w:val="single" w:sz="4" w:space="0" w:color="auto"/>
              <w:right w:val="single" w:sz="4" w:space="0" w:color="auto"/>
            </w:tcBorders>
          </w:tcPr>
          <w:p w14:paraId="05B95D23" w14:textId="77777777" w:rsidR="00CB052D" w:rsidRPr="007101DA" w:rsidRDefault="00CB052D" w:rsidP="00886B8A">
            <w:pPr>
              <w:keepLines/>
              <w:rPr>
                <w:sz w:val="20"/>
              </w:rPr>
            </w:pPr>
          </w:p>
        </w:tc>
      </w:tr>
      <w:tr w:rsidR="00CB052D" w:rsidRPr="007101DA" w14:paraId="06816E86"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54312A0F" w14:textId="615F1306" w:rsidR="00CB052D" w:rsidRPr="007101DA" w:rsidRDefault="00F41D79" w:rsidP="00886B8A">
            <w:pPr>
              <w:keepLines/>
              <w:suppressAutoHyphens/>
              <w:overflowPunct w:val="0"/>
              <w:autoSpaceDE w:val="0"/>
              <w:autoSpaceDN w:val="0"/>
              <w:adjustRightInd w:val="0"/>
              <w:contextualSpacing/>
              <w:rPr>
                <w:sz w:val="20"/>
                <w:lang w:eastAsia="lt-LT"/>
              </w:rPr>
            </w:pPr>
            <w:r>
              <w:rPr>
                <w:sz w:val="20"/>
                <w:lang w:eastAsia="lt-LT"/>
              </w:rPr>
              <w:t>17</w:t>
            </w:r>
          </w:p>
        </w:tc>
        <w:tc>
          <w:tcPr>
            <w:tcW w:w="5248" w:type="dxa"/>
            <w:tcBorders>
              <w:top w:val="single" w:sz="4" w:space="0" w:color="auto"/>
              <w:left w:val="single" w:sz="4" w:space="0" w:color="auto"/>
              <w:bottom w:val="single" w:sz="4" w:space="0" w:color="auto"/>
              <w:right w:val="single" w:sz="4" w:space="0" w:color="auto"/>
            </w:tcBorders>
            <w:vAlign w:val="center"/>
          </w:tcPr>
          <w:p w14:paraId="7D277236" w14:textId="379978F0" w:rsidR="00CB052D" w:rsidRPr="00886B8A" w:rsidRDefault="00284FC7" w:rsidP="00886B8A">
            <w:pPr>
              <w:pStyle w:val="Sraopastraipa"/>
              <w:ind w:left="0"/>
              <w:jc w:val="both"/>
              <w:rPr>
                <w:rFonts w:eastAsia="Calibri"/>
                <w:szCs w:val="24"/>
                <w:lang w:eastAsia="x-none"/>
              </w:rPr>
            </w:pPr>
            <w:r w:rsidRPr="00446750">
              <w:rPr>
                <w:rFonts w:eastAsia="Calibri" w:cs="Arial"/>
                <w:szCs w:val="24"/>
              </w:rPr>
              <w:t>Garantinis laikotarpis nemažiau 2 metai</w:t>
            </w:r>
          </w:p>
        </w:tc>
        <w:tc>
          <w:tcPr>
            <w:tcW w:w="3827" w:type="dxa"/>
            <w:tcBorders>
              <w:top w:val="single" w:sz="4" w:space="0" w:color="auto"/>
              <w:left w:val="single" w:sz="4" w:space="0" w:color="auto"/>
              <w:bottom w:val="single" w:sz="4" w:space="0" w:color="auto"/>
              <w:right w:val="single" w:sz="4" w:space="0" w:color="auto"/>
            </w:tcBorders>
          </w:tcPr>
          <w:p w14:paraId="6D558FFA" w14:textId="77777777" w:rsidR="00CB052D" w:rsidRPr="007101DA" w:rsidRDefault="00CB052D" w:rsidP="00886B8A">
            <w:pPr>
              <w:keepLines/>
              <w:rPr>
                <w:sz w:val="20"/>
              </w:rPr>
            </w:pPr>
          </w:p>
        </w:tc>
      </w:tr>
      <w:bookmarkEnd w:id="2"/>
    </w:tbl>
    <w:p w14:paraId="2AF2E0F0" w14:textId="77777777" w:rsidR="00284FC7" w:rsidRDefault="00284FC7" w:rsidP="00872246">
      <w:pPr>
        <w:rPr>
          <w:color w:val="00B050"/>
        </w:rPr>
      </w:pPr>
    </w:p>
    <w:p w14:paraId="4D4D0490" w14:textId="77777777" w:rsidR="00F41D79" w:rsidRDefault="00F41D79" w:rsidP="00872246">
      <w:pPr>
        <w:rPr>
          <w:color w:val="00B050"/>
        </w:rPr>
      </w:pPr>
    </w:p>
    <w:p w14:paraId="2A1E819A" w14:textId="77777777" w:rsidR="00284FC7" w:rsidRPr="0035611D" w:rsidRDefault="00284FC7" w:rsidP="00284FC7">
      <w:pPr>
        <w:spacing w:line="360" w:lineRule="auto"/>
        <w:rPr>
          <w:rFonts w:eastAsia="Calibri" w:cs="Arial"/>
          <w:b/>
          <w:bCs/>
          <w:szCs w:val="24"/>
        </w:rPr>
      </w:pPr>
      <w:r w:rsidRPr="0035611D">
        <w:rPr>
          <w:rFonts w:eastAsia="Calibri" w:cs="Arial"/>
          <w:b/>
          <w:bCs/>
          <w:szCs w:val="24"/>
        </w:rPr>
        <w:lastRenderedPageBreak/>
        <w:t>Pėsčiųjų mygtukai: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5"/>
        <w:gridCol w:w="2628"/>
        <w:gridCol w:w="3333"/>
        <w:gridCol w:w="3118"/>
      </w:tblGrid>
      <w:tr w:rsidR="0035611D" w:rsidRPr="0085199C" w14:paraId="1DD5C932" w14:textId="42C642AE" w:rsidTr="0035611D">
        <w:trPr>
          <w:cantSplit/>
          <w:trHeight w:val="315"/>
          <w:tblHeader/>
        </w:trPr>
        <w:tc>
          <w:tcPr>
            <w:tcW w:w="555" w:type="dxa"/>
            <w:vAlign w:val="center"/>
          </w:tcPr>
          <w:p w14:paraId="6F5ECAB5" w14:textId="77777777" w:rsidR="0035611D" w:rsidRPr="00E265C0" w:rsidRDefault="0035611D" w:rsidP="009F4D7B">
            <w:pPr>
              <w:rPr>
                <w:b/>
                <w:bCs/>
              </w:rPr>
            </w:pPr>
            <w:r w:rsidRPr="00E265C0">
              <w:rPr>
                <w:b/>
                <w:bCs/>
                <w:sz w:val="22"/>
              </w:rPr>
              <w:t>Eil. Nr.</w:t>
            </w:r>
          </w:p>
        </w:tc>
        <w:tc>
          <w:tcPr>
            <w:tcW w:w="2628" w:type="dxa"/>
            <w:vAlign w:val="center"/>
          </w:tcPr>
          <w:p w14:paraId="229372D3" w14:textId="77777777" w:rsidR="0035611D" w:rsidRPr="00E265C0" w:rsidRDefault="0035611D" w:rsidP="009F4D7B">
            <w:pPr>
              <w:rPr>
                <w:b/>
                <w:bCs/>
              </w:rPr>
            </w:pPr>
            <w:r w:rsidRPr="00E265C0">
              <w:rPr>
                <w:b/>
                <w:bCs/>
                <w:sz w:val="22"/>
              </w:rPr>
              <w:t>Techniniai parametrai</w:t>
            </w:r>
          </w:p>
        </w:tc>
        <w:tc>
          <w:tcPr>
            <w:tcW w:w="3333" w:type="dxa"/>
            <w:vAlign w:val="center"/>
          </w:tcPr>
          <w:p w14:paraId="0DA8BFE1" w14:textId="77777777" w:rsidR="0035611D" w:rsidRPr="00E265C0" w:rsidRDefault="0035611D" w:rsidP="009F4D7B">
            <w:pPr>
              <w:rPr>
                <w:b/>
                <w:bCs/>
              </w:rPr>
            </w:pPr>
            <w:r w:rsidRPr="00E265C0">
              <w:rPr>
                <w:b/>
                <w:bCs/>
                <w:sz w:val="22"/>
              </w:rPr>
              <w:t>Reikalaujamas dydis, sąlyga</w:t>
            </w:r>
          </w:p>
        </w:tc>
        <w:tc>
          <w:tcPr>
            <w:tcW w:w="3118" w:type="dxa"/>
          </w:tcPr>
          <w:p w14:paraId="646F716F" w14:textId="2B1F7BC4" w:rsidR="0035611D" w:rsidRPr="007101DA" w:rsidRDefault="0035611D" w:rsidP="0035611D">
            <w:pPr>
              <w:jc w:val="center"/>
              <w:rPr>
                <w:b/>
                <w:bCs/>
                <w:sz w:val="22"/>
                <w:szCs w:val="22"/>
              </w:rPr>
            </w:pPr>
            <w:r w:rsidRPr="007101DA">
              <w:rPr>
                <w:b/>
                <w:bCs/>
                <w:sz w:val="22"/>
                <w:szCs w:val="22"/>
              </w:rPr>
              <w:t>Siūlomų prekių techniniai parametrai</w:t>
            </w:r>
          </w:p>
          <w:p w14:paraId="225FAC4F" w14:textId="71DBD801" w:rsidR="0035611D" w:rsidRPr="007101DA" w:rsidRDefault="0035611D" w:rsidP="0035611D">
            <w:pPr>
              <w:jc w:val="center"/>
              <w:rPr>
                <w:b/>
                <w:bCs/>
                <w:sz w:val="22"/>
                <w:szCs w:val="22"/>
                <w:lang w:eastAsia="fi-FI"/>
              </w:rPr>
            </w:pPr>
            <w:r w:rsidRPr="007101DA">
              <w:rPr>
                <w:b/>
                <w:bCs/>
                <w:sz w:val="22"/>
                <w:szCs w:val="22"/>
                <w:lang w:eastAsia="fi-FI"/>
              </w:rPr>
              <w:t>(nurodyti ATITINKA arba NEATITINKA arba nurodyti siūlomą parametrą)</w:t>
            </w:r>
          </w:p>
          <w:p w14:paraId="4AF8F463" w14:textId="4B620547" w:rsidR="0035611D" w:rsidRPr="00E265C0" w:rsidRDefault="0035611D" w:rsidP="0035611D">
            <w:pPr>
              <w:jc w:val="center"/>
              <w:rPr>
                <w:b/>
                <w:bCs/>
                <w:sz w:val="22"/>
              </w:rPr>
            </w:pPr>
            <w:r w:rsidRPr="007101DA">
              <w:rPr>
                <w:b/>
                <w:bCs/>
                <w:sz w:val="22"/>
                <w:szCs w:val="22"/>
                <w:lang w:val="en-US" w:eastAsia="fi-FI"/>
              </w:rPr>
              <w:t>*</w:t>
            </w:r>
            <w:proofErr w:type="gramStart"/>
            <w:r w:rsidRPr="007101DA">
              <w:rPr>
                <w:b/>
                <w:bCs/>
                <w:color w:val="FF0000"/>
                <w:sz w:val="22"/>
                <w:szCs w:val="22"/>
                <w:lang w:eastAsia="fi-FI"/>
              </w:rPr>
              <w:t>pildo</w:t>
            </w:r>
            <w:proofErr w:type="gramEnd"/>
            <w:r w:rsidRPr="007101DA">
              <w:rPr>
                <w:b/>
                <w:bCs/>
                <w:color w:val="FF0000"/>
                <w:sz w:val="22"/>
                <w:szCs w:val="22"/>
                <w:lang w:eastAsia="fi-FI"/>
              </w:rPr>
              <w:t xml:space="preserve"> tiekėjas</w:t>
            </w:r>
          </w:p>
        </w:tc>
      </w:tr>
      <w:tr w:rsidR="0035611D" w:rsidRPr="0085199C" w14:paraId="50216CE0" w14:textId="4BC45860" w:rsidTr="0035611D">
        <w:trPr>
          <w:cantSplit/>
          <w:trHeight w:val="272"/>
          <w:tblHeader/>
        </w:trPr>
        <w:tc>
          <w:tcPr>
            <w:tcW w:w="555" w:type="dxa"/>
            <w:vAlign w:val="center"/>
          </w:tcPr>
          <w:p w14:paraId="2D944E52" w14:textId="77777777" w:rsidR="0035611D" w:rsidRPr="00E265C0" w:rsidRDefault="0035611D" w:rsidP="00284FC7">
            <w:pPr>
              <w:widowControl w:val="0"/>
              <w:numPr>
                <w:ilvl w:val="0"/>
                <w:numId w:val="24"/>
              </w:numPr>
              <w:autoSpaceDE w:val="0"/>
              <w:autoSpaceDN w:val="0"/>
              <w:adjustRightInd w:val="0"/>
              <w:contextualSpacing/>
              <w:jc w:val="center"/>
            </w:pPr>
          </w:p>
        </w:tc>
        <w:tc>
          <w:tcPr>
            <w:tcW w:w="2628" w:type="dxa"/>
            <w:vAlign w:val="center"/>
          </w:tcPr>
          <w:p w14:paraId="2D8D5A62" w14:textId="77777777" w:rsidR="0035611D" w:rsidRPr="00E265C0" w:rsidRDefault="0035611D" w:rsidP="009F4D7B">
            <w:r w:rsidRPr="00E265C0">
              <w:rPr>
                <w:sz w:val="22"/>
              </w:rPr>
              <w:t>Apsaugos nuo aplinkos poveikio laipsnis</w:t>
            </w:r>
          </w:p>
        </w:tc>
        <w:tc>
          <w:tcPr>
            <w:tcW w:w="3333" w:type="dxa"/>
            <w:vAlign w:val="center"/>
          </w:tcPr>
          <w:p w14:paraId="22D13D17" w14:textId="77777777" w:rsidR="0035611D" w:rsidRPr="00E265C0" w:rsidRDefault="0035611D" w:rsidP="009F4D7B">
            <w:r w:rsidRPr="00E265C0">
              <w:rPr>
                <w:sz w:val="22"/>
              </w:rPr>
              <w:t>ne prastesnis nei IP55</w:t>
            </w:r>
          </w:p>
        </w:tc>
        <w:tc>
          <w:tcPr>
            <w:tcW w:w="3118" w:type="dxa"/>
          </w:tcPr>
          <w:p w14:paraId="467F2F9E" w14:textId="77777777" w:rsidR="0035611D" w:rsidRPr="00E265C0" w:rsidRDefault="0035611D" w:rsidP="009F4D7B">
            <w:pPr>
              <w:rPr>
                <w:sz w:val="22"/>
              </w:rPr>
            </w:pPr>
          </w:p>
        </w:tc>
      </w:tr>
      <w:tr w:rsidR="0035611D" w:rsidRPr="0085199C" w14:paraId="114EB890" w14:textId="1852AAF3" w:rsidTr="0035611D">
        <w:trPr>
          <w:cantSplit/>
          <w:trHeight w:val="272"/>
          <w:tblHeader/>
        </w:trPr>
        <w:tc>
          <w:tcPr>
            <w:tcW w:w="555" w:type="dxa"/>
            <w:vAlign w:val="center"/>
          </w:tcPr>
          <w:p w14:paraId="2D5ABF31" w14:textId="77777777" w:rsidR="0035611D" w:rsidRPr="00E265C0" w:rsidRDefault="0035611D" w:rsidP="00284FC7">
            <w:pPr>
              <w:widowControl w:val="0"/>
              <w:numPr>
                <w:ilvl w:val="0"/>
                <w:numId w:val="24"/>
              </w:numPr>
              <w:autoSpaceDE w:val="0"/>
              <w:autoSpaceDN w:val="0"/>
              <w:adjustRightInd w:val="0"/>
              <w:contextualSpacing/>
              <w:jc w:val="center"/>
            </w:pPr>
          </w:p>
        </w:tc>
        <w:tc>
          <w:tcPr>
            <w:tcW w:w="2628" w:type="dxa"/>
            <w:vAlign w:val="center"/>
          </w:tcPr>
          <w:p w14:paraId="0D659145" w14:textId="77777777" w:rsidR="0035611D" w:rsidRPr="00E265C0" w:rsidRDefault="0035611D" w:rsidP="009F4D7B">
            <w:r w:rsidRPr="00E265C0">
              <w:rPr>
                <w:sz w:val="22"/>
              </w:rPr>
              <w:t>Aplinkos temperatūra</w:t>
            </w:r>
          </w:p>
        </w:tc>
        <w:tc>
          <w:tcPr>
            <w:tcW w:w="3333" w:type="dxa"/>
            <w:vAlign w:val="center"/>
          </w:tcPr>
          <w:p w14:paraId="0C82CF13" w14:textId="77777777" w:rsidR="0035611D" w:rsidRPr="00E265C0" w:rsidRDefault="0035611D" w:rsidP="009F4D7B">
            <w:r w:rsidRPr="00E265C0">
              <w:rPr>
                <w:sz w:val="22"/>
              </w:rPr>
              <w:t>-25 °C ... +60 °C</w:t>
            </w:r>
          </w:p>
        </w:tc>
        <w:tc>
          <w:tcPr>
            <w:tcW w:w="3118" w:type="dxa"/>
          </w:tcPr>
          <w:p w14:paraId="3674EAFE" w14:textId="77777777" w:rsidR="0035611D" w:rsidRPr="00E265C0" w:rsidRDefault="0035611D" w:rsidP="009F4D7B">
            <w:pPr>
              <w:rPr>
                <w:sz w:val="22"/>
              </w:rPr>
            </w:pPr>
          </w:p>
        </w:tc>
      </w:tr>
      <w:tr w:rsidR="0035611D" w:rsidRPr="0085199C" w14:paraId="4A12054F" w14:textId="3E67ED63" w:rsidTr="0035611D">
        <w:trPr>
          <w:cantSplit/>
          <w:trHeight w:val="272"/>
          <w:tblHeader/>
        </w:trPr>
        <w:tc>
          <w:tcPr>
            <w:tcW w:w="555" w:type="dxa"/>
            <w:vAlign w:val="center"/>
          </w:tcPr>
          <w:p w14:paraId="140B29AF" w14:textId="77777777" w:rsidR="0035611D" w:rsidRPr="00E265C0" w:rsidRDefault="0035611D" w:rsidP="00284FC7">
            <w:pPr>
              <w:widowControl w:val="0"/>
              <w:numPr>
                <w:ilvl w:val="0"/>
                <w:numId w:val="24"/>
              </w:numPr>
              <w:autoSpaceDE w:val="0"/>
              <w:autoSpaceDN w:val="0"/>
              <w:adjustRightInd w:val="0"/>
              <w:contextualSpacing/>
              <w:jc w:val="center"/>
            </w:pPr>
          </w:p>
        </w:tc>
        <w:tc>
          <w:tcPr>
            <w:tcW w:w="2628" w:type="dxa"/>
            <w:vAlign w:val="center"/>
          </w:tcPr>
          <w:p w14:paraId="0B4AC8FD" w14:textId="77777777" w:rsidR="0035611D" w:rsidRPr="00E265C0" w:rsidRDefault="0035611D" w:rsidP="009F4D7B">
            <w:r w:rsidRPr="00E265C0">
              <w:rPr>
                <w:sz w:val="22"/>
              </w:rPr>
              <w:t>Vardinė įtampa</w:t>
            </w:r>
          </w:p>
        </w:tc>
        <w:tc>
          <w:tcPr>
            <w:tcW w:w="3333" w:type="dxa"/>
            <w:vAlign w:val="center"/>
          </w:tcPr>
          <w:p w14:paraId="4F0D3E0B" w14:textId="77777777" w:rsidR="0035611D" w:rsidRPr="00E265C0" w:rsidRDefault="0035611D" w:rsidP="009F4D7B">
            <w:r w:rsidRPr="00E265C0">
              <w:rPr>
                <w:sz w:val="22"/>
              </w:rPr>
              <w:t xml:space="preserve">24 V DC </w:t>
            </w:r>
          </w:p>
        </w:tc>
        <w:tc>
          <w:tcPr>
            <w:tcW w:w="3118" w:type="dxa"/>
          </w:tcPr>
          <w:p w14:paraId="340AC402" w14:textId="77777777" w:rsidR="0035611D" w:rsidRPr="00E265C0" w:rsidRDefault="0035611D" w:rsidP="009F4D7B">
            <w:pPr>
              <w:rPr>
                <w:sz w:val="22"/>
              </w:rPr>
            </w:pPr>
          </w:p>
        </w:tc>
      </w:tr>
      <w:tr w:rsidR="0035611D" w:rsidRPr="0085199C" w14:paraId="20C9F7A7" w14:textId="1C0E60CA" w:rsidTr="0035611D">
        <w:trPr>
          <w:cantSplit/>
          <w:trHeight w:val="272"/>
          <w:tblHeader/>
        </w:trPr>
        <w:tc>
          <w:tcPr>
            <w:tcW w:w="555" w:type="dxa"/>
            <w:vAlign w:val="center"/>
          </w:tcPr>
          <w:p w14:paraId="30629552" w14:textId="77777777" w:rsidR="0035611D" w:rsidRPr="00E265C0" w:rsidRDefault="0035611D" w:rsidP="00284FC7">
            <w:pPr>
              <w:widowControl w:val="0"/>
              <w:numPr>
                <w:ilvl w:val="0"/>
                <w:numId w:val="24"/>
              </w:numPr>
              <w:autoSpaceDE w:val="0"/>
              <w:autoSpaceDN w:val="0"/>
              <w:adjustRightInd w:val="0"/>
              <w:contextualSpacing/>
              <w:jc w:val="center"/>
            </w:pPr>
          </w:p>
        </w:tc>
        <w:tc>
          <w:tcPr>
            <w:tcW w:w="2628" w:type="dxa"/>
            <w:vAlign w:val="center"/>
          </w:tcPr>
          <w:p w14:paraId="51073AA9" w14:textId="77777777" w:rsidR="0035611D" w:rsidRPr="00E265C0" w:rsidRDefault="0035611D" w:rsidP="009F4D7B">
            <w:r w:rsidRPr="00E265C0">
              <w:rPr>
                <w:sz w:val="22"/>
              </w:rPr>
              <w:t>Aktyvavimo būdas</w:t>
            </w:r>
          </w:p>
        </w:tc>
        <w:tc>
          <w:tcPr>
            <w:tcW w:w="3333" w:type="dxa"/>
            <w:vAlign w:val="center"/>
          </w:tcPr>
          <w:p w14:paraId="1D62575D" w14:textId="77777777" w:rsidR="0035611D" w:rsidRPr="00E265C0" w:rsidRDefault="0035611D" w:rsidP="009F4D7B">
            <w:r w:rsidRPr="00E265C0">
              <w:rPr>
                <w:sz w:val="22"/>
              </w:rPr>
              <w:t>- Prisilietus prie priekinio mygtuko paviršiaus</w:t>
            </w:r>
          </w:p>
          <w:p w14:paraId="60BE48D3" w14:textId="77777777" w:rsidR="0035611D" w:rsidRPr="00E265C0" w:rsidRDefault="0035611D" w:rsidP="009F4D7B">
            <w:r w:rsidRPr="00E265C0">
              <w:rPr>
                <w:sz w:val="22"/>
              </w:rPr>
              <w:t>- Pridėjus ranką prie priekinio paviršiaus arčiau nei per 2-3 cm</w:t>
            </w:r>
          </w:p>
          <w:p w14:paraId="7EFCAFC6" w14:textId="77777777" w:rsidR="0035611D" w:rsidRPr="00E265C0" w:rsidRDefault="0035611D" w:rsidP="009F4D7B">
            <w:r w:rsidRPr="00E265C0">
              <w:rPr>
                <w:sz w:val="22"/>
              </w:rPr>
              <w:t>- Paspaudus mechaninį mygtuką įrenginio apatinėje plokštumoje</w:t>
            </w:r>
          </w:p>
          <w:p w14:paraId="3EF03910" w14:textId="77777777" w:rsidR="0035611D" w:rsidRPr="00E265C0" w:rsidRDefault="0035611D" w:rsidP="009F4D7B">
            <w:pPr>
              <w:rPr>
                <w:bCs/>
                <w:iCs/>
              </w:rPr>
            </w:pPr>
            <w:r w:rsidRPr="00E265C0">
              <w:rPr>
                <w:bCs/>
                <w:iCs/>
                <w:sz w:val="22"/>
              </w:rPr>
              <w:t>Turi būti užtikrinta, kad mygtukas nesuveikinės nuo drėgmės, kritulių, toliau nei per 2-3 pro mygtuką judančių objektų.</w:t>
            </w:r>
          </w:p>
        </w:tc>
        <w:tc>
          <w:tcPr>
            <w:tcW w:w="3118" w:type="dxa"/>
          </w:tcPr>
          <w:p w14:paraId="6EA3D39C" w14:textId="77777777" w:rsidR="0035611D" w:rsidRPr="00E265C0" w:rsidRDefault="0035611D" w:rsidP="009F4D7B">
            <w:pPr>
              <w:rPr>
                <w:sz w:val="22"/>
              </w:rPr>
            </w:pPr>
          </w:p>
        </w:tc>
      </w:tr>
      <w:tr w:rsidR="0035611D" w:rsidRPr="0085199C" w14:paraId="3094A48D" w14:textId="1DFA0AA6" w:rsidTr="0035611D">
        <w:trPr>
          <w:cantSplit/>
          <w:trHeight w:val="272"/>
          <w:tblHeader/>
        </w:trPr>
        <w:tc>
          <w:tcPr>
            <w:tcW w:w="555" w:type="dxa"/>
            <w:vAlign w:val="center"/>
          </w:tcPr>
          <w:p w14:paraId="7F2E772A" w14:textId="77777777" w:rsidR="0035611D" w:rsidRPr="00E265C0" w:rsidRDefault="0035611D" w:rsidP="00284FC7">
            <w:pPr>
              <w:widowControl w:val="0"/>
              <w:numPr>
                <w:ilvl w:val="0"/>
                <w:numId w:val="24"/>
              </w:numPr>
              <w:autoSpaceDE w:val="0"/>
              <w:autoSpaceDN w:val="0"/>
              <w:adjustRightInd w:val="0"/>
              <w:contextualSpacing/>
              <w:jc w:val="center"/>
            </w:pPr>
          </w:p>
        </w:tc>
        <w:tc>
          <w:tcPr>
            <w:tcW w:w="2628" w:type="dxa"/>
            <w:vAlign w:val="center"/>
          </w:tcPr>
          <w:p w14:paraId="349E7A9F" w14:textId="77777777" w:rsidR="0035611D" w:rsidRPr="00E265C0" w:rsidRDefault="0035611D" w:rsidP="009F4D7B">
            <w:r w:rsidRPr="00E265C0">
              <w:rPr>
                <w:sz w:val="22"/>
              </w:rPr>
              <w:t>Papildomi reikalavimai mygtukams</w:t>
            </w:r>
          </w:p>
        </w:tc>
        <w:tc>
          <w:tcPr>
            <w:tcW w:w="3333" w:type="dxa"/>
            <w:vAlign w:val="center"/>
          </w:tcPr>
          <w:p w14:paraId="3ED3030C" w14:textId="77777777" w:rsidR="0035611D" w:rsidRPr="00E265C0" w:rsidRDefault="0035611D" w:rsidP="0035611D">
            <w:pPr>
              <w:widowControl w:val="0"/>
              <w:numPr>
                <w:ilvl w:val="0"/>
                <w:numId w:val="25"/>
              </w:numPr>
              <w:autoSpaceDE w:val="0"/>
              <w:autoSpaceDN w:val="0"/>
              <w:adjustRightInd w:val="0"/>
              <w:ind w:left="248" w:hanging="248"/>
              <w:contextualSpacing/>
            </w:pPr>
            <w:r w:rsidRPr="00E265C0">
              <w:rPr>
                <w:sz w:val="22"/>
              </w:rPr>
              <w:t xml:space="preserve">Po prisilietimo ar paspaudimo turi užsidegti užrašas – „LAUKITE“. Turi turėti spaudžiamą rodyklę mygtuko apatinėje sienelėje, kuri skleidžia </w:t>
            </w:r>
            <w:proofErr w:type="spellStart"/>
            <w:r w:rsidRPr="00E265C0">
              <w:rPr>
                <w:sz w:val="22"/>
              </w:rPr>
              <w:t>taktilinį</w:t>
            </w:r>
            <w:proofErr w:type="spellEnd"/>
            <w:r w:rsidRPr="00E265C0">
              <w:rPr>
                <w:sz w:val="22"/>
              </w:rPr>
              <w:t xml:space="preserve"> signalą (vibruoja). </w:t>
            </w:r>
          </w:p>
          <w:p w14:paraId="4028C2AB" w14:textId="77777777" w:rsidR="0035611D" w:rsidRPr="00E265C0" w:rsidRDefault="0035611D" w:rsidP="0035611D">
            <w:pPr>
              <w:widowControl w:val="0"/>
              <w:numPr>
                <w:ilvl w:val="0"/>
                <w:numId w:val="25"/>
              </w:numPr>
              <w:autoSpaceDE w:val="0"/>
              <w:autoSpaceDN w:val="0"/>
              <w:adjustRightInd w:val="0"/>
              <w:ind w:left="248" w:hanging="248"/>
              <w:contextualSpacing/>
            </w:pPr>
            <w:r w:rsidRPr="00E265C0">
              <w:rPr>
                <w:sz w:val="22"/>
              </w:rPr>
              <w:t xml:space="preserve">Turi turėti garso skirto orientacijai skleidimo funkciją. </w:t>
            </w:r>
          </w:p>
          <w:p w14:paraId="76C0F5C1" w14:textId="77777777" w:rsidR="0035611D" w:rsidRPr="00E265C0" w:rsidRDefault="0035611D" w:rsidP="0035611D">
            <w:pPr>
              <w:widowControl w:val="0"/>
              <w:numPr>
                <w:ilvl w:val="0"/>
                <w:numId w:val="25"/>
              </w:numPr>
              <w:autoSpaceDE w:val="0"/>
              <w:autoSpaceDN w:val="0"/>
              <w:adjustRightInd w:val="0"/>
              <w:ind w:left="248" w:hanging="248"/>
              <w:contextualSpacing/>
            </w:pPr>
            <w:r w:rsidRPr="00E265C0">
              <w:rPr>
                <w:sz w:val="22"/>
              </w:rPr>
              <w:t xml:space="preserve">Garso skleidimas iš mygtuko valdomas iš valdiklio atskiru įėjimu. </w:t>
            </w:r>
            <w:proofErr w:type="spellStart"/>
            <w:r w:rsidRPr="00E265C0">
              <w:rPr>
                <w:sz w:val="22"/>
              </w:rPr>
              <w:t>Taktilinis</w:t>
            </w:r>
            <w:proofErr w:type="spellEnd"/>
            <w:r w:rsidRPr="00E265C0">
              <w:rPr>
                <w:sz w:val="22"/>
              </w:rPr>
              <w:t xml:space="preserve"> signalas valdomas atskiru įėjimu kaip aklųjų akustinė signalinė grupė. </w:t>
            </w:r>
          </w:p>
          <w:p w14:paraId="63A0F2EF" w14:textId="77777777" w:rsidR="0035611D" w:rsidRPr="00E265C0" w:rsidRDefault="0035611D" w:rsidP="0035611D">
            <w:pPr>
              <w:widowControl w:val="0"/>
              <w:numPr>
                <w:ilvl w:val="0"/>
                <w:numId w:val="25"/>
              </w:numPr>
              <w:autoSpaceDE w:val="0"/>
              <w:autoSpaceDN w:val="0"/>
              <w:adjustRightInd w:val="0"/>
              <w:ind w:left="248" w:hanging="248"/>
              <w:contextualSpacing/>
            </w:pPr>
            <w:r w:rsidRPr="00E265C0">
              <w:rPr>
                <w:sz w:val="22"/>
              </w:rPr>
              <w:t xml:space="preserve">Turi būti galimybė atskirai valdyti </w:t>
            </w:r>
            <w:proofErr w:type="spellStart"/>
            <w:r w:rsidRPr="00E265C0">
              <w:rPr>
                <w:sz w:val="22"/>
              </w:rPr>
              <w:t>taktilinį</w:t>
            </w:r>
            <w:proofErr w:type="spellEnd"/>
            <w:r w:rsidRPr="00E265C0">
              <w:rPr>
                <w:sz w:val="22"/>
              </w:rPr>
              <w:t xml:space="preserve"> signalą (kad </w:t>
            </w:r>
            <w:proofErr w:type="spellStart"/>
            <w:r w:rsidRPr="00E265C0">
              <w:rPr>
                <w:sz w:val="22"/>
              </w:rPr>
              <w:t>taktilinis</w:t>
            </w:r>
            <w:proofErr w:type="spellEnd"/>
            <w:r w:rsidRPr="00E265C0">
              <w:rPr>
                <w:sz w:val="22"/>
              </w:rPr>
              <w:t xml:space="preserve"> signalas galėtų veikti naktį, kai neveikia garsinis ėjimo signalo).</w:t>
            </w:r>
          </w:p>
        </w:tc>
        <w:tc>
          <w:tcPr>
            <w:tcW w:w="3118" w:type="dxa"/>
          </w:tcPr>
          <w:p w14:paraId="1C774944" w14:textId="77777777" w:rsidR="0035611D" w:rsidRPr="00E265C0" w:rsidRDefault="0035611D" w:rsidP="0035611D">
            <w:pPr>
              <w:widowControl w:val="0"/>
              <w:autoSpaceDE w:val="0"/>
              <w:autoSpaceDN w:val="0"/>
              <w:adjustRightInd w:val="0"/>
              <w:ind w:left="720"/>
              <w:contextualSpacing/>
              <w:rPr>
                <w:sz w:val="22"/>
              </w:rPr>
            </w:pPr>
          </w:p>
        </w:tc>
      </w:tr>
      <w:tr w:rsidR="0035611D" w:rsidRPr="0085199C" w14:paraId="68E46DB6" w14:textId="274269B5" w:rsidTr="0035611D">
        <w:trPr>
          <w:cantSplit/>
          <w:trHeight w:val="272"/>
          <w:tblHeader/>
        </w:trPr>
        <w:tc>
          <w:tcPr>
            <w:tcW w:w="555" w:type="dxa"/>
            <w:vAlign w:val="center"/>
          </w:tcPr>
          <w:p w14:paraId="51797403" w14:textId="77777777" w:rsidR="0035611D" w:rsidRPr="00E265C0" w:rsidRDefault="0035611D" w:rsidP="00284FC7">
            <w:pPr>
              <w:widowControl w:val="0"/>
              <w:numPr>
                <w:ilvl w:val="0"/>
                <w:numId w:val="24"/>
              </w:numPr>
              <w:autoSpaceDE w:val="0"/>
              <w:autoSpaceDN w:val="0"/>
              <w:adjustRightInd w:val="0"/>
              <w:contextualSpacing/>
              <w:jc w:val="center"/>
            </w:pPr>
          </w:p>
        </w:tc>
        <w:tc>
          <w:tcPr>
            <w:tcW w:w="2628" w:type="dxa"/>
            <w:vAlign w:val="center"/>
          </w:tcPr>
          <w:p w14:paraId="3B64792C" w14:textId="77777777" w:rsidR="0035611D" w:rsidRPr="00E265C0" w:rsidRDefault="0035611D" w:rsidP="009F4D7B">
            <w:r w:rsidRPr="00E265C0">
              <w:rPr>
                <w:sz w:val="22"/>
              </w:rPr>
              <w:t>Garantinis laikas</w:t>
            </w:r>
          </w:p>
        </w:tc>
        <w:tc>
          <w:tcPr>
            <w:tcW w:w="3333" w:type="dxa"/>
            <w:vAlign w:val="center"/>
          </w:tcPr>
          <w:p w14:paraId="18895DE9" w14:textId="77777777" w:rsidR="0035611D" w:rsidRPr="00E265C0" w:rsidRDefault="0035611D" w:rsidP="009F4D7B">
            <w:r w:rsidRPr="00E265C0">
              <w:rPr>
                <w:sz w:val="22"/>
              </w:rPr>
              <w:t>≥ 5 metų</w:t>
            </w:r>
          </w:p>
        </w:tc>
        <w:tc>
          <w:tcPr>
            <w:tcW w:w="3118" w:type="dxa"/>
          </w:tcPr>
          <w:p w14:paraId="39DDFA7A" w14:textId="77777777" w:rsidR="0035611D" w:rsidRPr="00E265C0" w:rsidRDefault="0035611D" w:rsidP="009F4D7B">
            <w:pPr>
              <w:rPr>
                <w:sz w:val="22"/>
              </w:rPr>
            </w:pPr>
          </w:p>
        </w:tc>
      </w:tr>
    </w:tbl>
    <w:p w14:paraId="0BBEE6BD" w14:textId="77777777" w:rsidR="0035611D" w:rsidRDefault="0035611D" w:rsidP="00284FC7">
      <w:pPr>
        <w:spacing w:line="360" w:lineRule="auto"/>
        <w:rPr>
          <w:rFonts w:eastAsia="Calibri" w:cs="Arial"/>
          <w:b/>
          <w:bCs/>
          <w:szCs w:val="24"/>
        </w:rPr>
      </w:pPr>
    </w:p>
    <w:p w14:paraId="1CFE5C36" w14:textId="77777777" w:rsidR="00F41D79" w:rsidRDefault="00F41D79" w:rsidP="00284FC7">
      <w:pPr>
        <w:spacing w:line="360" w:lineRule="auto"/>
        <w:rPr>
          <w:rFonts w:eastAsia="Calibri" w:cs="Arial"/>
          <w:b/>
          <w:bCs/>
          <w:szCs w:val="24"/>
        </w:rPr>
      </w:pPr>
    </w:p>
    <w:p w14:paraId="3D1F9A53" w14:textId="77777777" w:rsidR="00F41D79" w:rsidRDefault="00F41D79" w:rsidP="00284FC7">
      <w:pPr>
        <w:spacing w:line="360" w:lineRule="auto"/>
        <w:rPr>
          <w:rFonts w:eastAsia="Calibri" w:cs="Arial"/>
          <w:b/>
          <w:bCs/>
          <w:szCs w:val="24"/>
        </w:rPr>
      </w:pPr>
    </w:p>
    <w:p w14:paraId="6DF96296" w14:textId="77777777" w:rsidR="00F41D79" w:rsidRDefault="00F41D79" w:rsidP="00284FC7">
      <w:pPr>
        <w:spacing w:line="360" w:lineRule="auto"/>
        <w:rPr>
          <w:rFonts w:eastAsia="Calibri" w:cs="Arial"/>
          <w:b/>
          <w:bCs/>
          <w:szCs w:val="24"/>
        </w:rPr>
      </w:pPr>
    </w:p>
    <w:p w14:paraId="3B360488" w14:textId="77777777" w:rsidR="00F41D79" w:rsidRDefault="00F41D79" w:rsidP="00284FC7">
      <w:pPr>
        <w:spacing w:line="360" w:lineRule="auto"/>
        <w:rPr>
          <w:rFonts w:eastAsia="Calibri" w:cs="Arial"/>
          <w:b/>
          <w:bCs/>
          <w:szCs w:val="24"/>
        </w:rPr>
      </w:pPr>
    </w:p>
    <w:p w14:paraId="3FBDB042" w14:textId="77777777" w:rsidR="00F41D79" w:rsidRDefault="00F41D79" w:rsidP="00284FC7">
      <w:pPr>
        <w:spacing w:line="360" w:lineRule="auto"/>
        <w:rPr>
          <w:rFonts w:eastAsia="Calibri" w:cs="Arial"/>
          <w:b/>
          <w:bCs/>
          <w:szCs w:val="24"/>
        </w:rPr>
      </w:pPr>
    </w:p>
    <w:p w14:paraId="36F7B825" w14:textId="77777777" w:rsidR="00F41D79" w:rsidRDefault="00F41D79" w:rsidP="00284FC7">
      <w:pPr>
        <w:spacing w:line="360" w:lineRule="auto"/>
        <w:rPr>
          <w:rFonts w:eastAsia="Calibri" w:cs="Arial"/>
          <w:b/>
          <w:bCs/>
          <w:szCs w:val="24"/>
        </w:rPr>
      </w:pPr>
    </w:p>
    <w:p w14:paraId="7E5E0D5C" w14:textId="77777777" w:rsidR="00F41D79" w:rsidRDefault="00F41D79" w:rsidP="00284FC7">
      <w:pPr>
        <w:spacing w:line="360" w:lineRule="auto"/>
        <w:rPr>
          <w:rFonts w:eastAsia="Calibri" w:cs="Arial"/>
          <w:b/>
          <w:bCs/>
          <w:szCs w:val="24"/>
        </w:rPr>
      </w:pPr>
    </w:p>
    <w:p w14:paraId="489A00B3" w14:textId="77777777" w:rsidR="00F41D79" w:rsidRDefault="00F41D79" w:rsidP="00284FC7">
      <w:pPr>
        <w:spacing w:line="360" w:lineRule="auto"/>
        <w:rPr>
          <w:rFonts w:eastAsia="Calibri" w:cs="Arial"/>
          <w:b/>
          <w:bCs/>
          <w:szCs w:val="24"/>
        </w:rPr>
      </w:pPr>
    </w:p>
    <w:p w14:paraId="0E519A9A" w14:textId="77777777" w:rsidR="00F41D79" w:rsidRPr="0035611D" w:rsidRDefault="00F41D79" w:rsidP="00284FC7">
      <w:pPr>
        <w:spacing w:line="360" w:lineRule="auto"/>
        <w:rPr>
          <w:rFonts w:eastAsia="Calibri" w:cs="Arial"/>
          <w:b/>
          <w:bCs/>
          <w:szCs w:val="24"/>
        </w:rPr>
      </w:pPr>
    </w:p>
    <w:p w14:paraId="1E51D68E" w14:textId="7412AE8A" w:rsidR="00284FC7" w:rsidRPr="0035611D" w:rsidRDefault="00284FC7" w:rsidP="00284FC7">
      <w:pPr>
        <w:spacing w:line="360" w:lineRule="auto"/>
        <w:rPr>
          <w:rFonts w:eastAsia="Calibri" w:cs="Arial"/>
          <w:b/>
          <w:bCs/>
          <w:szCs w:val="24"/>
        </w:rPr>
      </w:pPr>
      <w:r w:rsidRPr="0035611D">
        <w:rPr>
          <w:rFonts w:eastAsia="Calibri" w:cs="Arial"/>
          <w:b/>
          <w:bCs/>
          <w:szCs w:val="24"/>
        </w:rPr>
        <w:lastRenderedPageBreak/>
        <w:t xml:space="preserve">Garsiniai signalai: </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541"/>
        <w:gridCol w:w="3395"/>
        <w:gridCol w:w="3387"/>
      </w:tblGrid>
      <w:tr w:rsidR="007C3786" w:rsidRPr="0085199C" w14:paraId="0DC33079" w14:textId="23BE93E8" w:rsidTr="007C3786">
        <w:trPr>
          <w:cantSplit/>
          <w:trHeight w:val="315"/>
          <w:tblHeader/>
        </w:trPr>
        <w:tc>
          <w:tcPr>
            <w:tcW w:w="567" w:type="dxa"/>
            <w:vAlign w:val="center"/>
          </w:tcPr>
          <w:p w14:paraId="44A0CD98" w14:textId="77777777" w:rsidR="007C3786" w:rsidRPr="00285A0A" w:rsidRDefault="007C3786" w:rsidP="009F4D7B">
            <w:pPr>
              <w:rPr>
                <w:b/>
                <w:bCs/>
              </w:rPr>
            </w:pPr>
            <w:r w:rsidRPr="00285A0A">
              <w:rPr>
                <w:b/>
                <w:bCs/>
                <w:sz w:val="22"/>
              </w:rPr>
              <w:t>Eil. Nr.</w:t>
            </w:r>
          </w:p>
        </w:tc>
        <w:tc>
          <w:tcPr>
            <w:tcW w:w="2541" w:type="dxa"/>
            <w:vAlign w:val="center"/>
          </w:tcPr>
          <w:p w14:paraId="67FC090C" w14:textId="77777777" w:rsidR="007C3786" w:rsidRPr="00285A0A" w:rsidRDefault="007C3786" w:rsidP="009F4D7B">
            <w:pPr>
              <w:rPr>
                <w:b/>
                <w:bCs/>
              </w:rPr>
            </w:pPr>
            <w:r w:rsidRPr="00285A0A">
              <w:rPr>
                <w:b/>
                <w:bCs/>
                <w:sz w:val="22"/>
              </w:rPr>
              <w:t>Techniniai parametrai</w:t>
            </w:r>
          </w:p>
        </w:tc>
        <w:tc>
          <w:tcPr>
            <w:tcW w:w="3395" w:type="dxa"/>
            <w:vAlign w:val="center"/>
          </w:tcPr>
          <w:p w14:paraId="4AF4007A" w14:textId="77777777" w:rsidR="007C3786" w:rsidRPr="00285A0A" w:rsidRDefault="007C3786" w:rsidP="009F4D7B">
            <w:pPr>
              <w:rPr>
                <w:b/>
                <w:bCs/>
              </w:rPr>
            </w:pPr>
            <w:r w:rsidRPr="00285A0A">
              <w:rPr>
                <w:b/>
                <w:bCs/>
                <w:sz w:val="22"/>
              </w:rPr>
              <w:t>Reikalaujamas dydis, sąlyga</w:t>
            </w:r>
          </w:p>
        </w:tc>
        <w:tc>
          <w:tcPr>
            <w:tcW w:w="3387" w:type="dxa"/>
          </w:tcPr>
          <w:p w14:paraId="69DC5BDF" w14:textId="77777777" w:rsidR="007C3786" w:rsidRPr="007101DA" w:rsidRDefault="007C3786" w:rsidP="007C3786">
            <w:pPr>
              <w:jc w:val="center"/>
              <w:rPr>
                <w:b/>
                <w:bCs/>
                <w:sz w:val="22"/>
                <w:szCs w:val="22"/>
              </w:rPr>
            </w:pPr>
            <w:r w:rsidRPr="007101DA">
              <w:rPr>
                <w:b/>
                <w:bCs/>
                <w:sz w:val="22"/>
                <w:szCs w:val="22"/>
              </w:rPr>
              <w:t>Siūlomų prekių techniniai parametrai</w:t>
            </w:r>
          </w:p>
          <w:p w14:paraId="45BD6B87" w14:textId="77777777" w:rsidR="007C3786" w:rsidRPr="007101DA" w:rsidRDefault="007C3786" w:rsidP="007C3786">
            <w:pPr>
              <w:jc w:val="center"/>
              <w:rPr>
                <w:b/>
                <w:bCs/>
                <w:sz w:val="22"/>
                <w:szCs w:val="22"/>
                <w:lang w:eastAsia="fi-FI"/>
              </w:rPr>
            </w:pPr>
            <w:r w:rsidRPr="007101DA">
              <w:rPr>
                <w:b/>
                <w:bCs/>
                <w:sz w:val="22"/>
                <w:szCs w:val="22"/>
                <w:lang w:eastAsia="fi-FI"/>
              </w:rPr>
              <w:t>(nurodyti ATITINKA arba NEATITINKA arba nurodyti siūlomą parametrą)</w:t>
            </w:r>
          </w:p>
          <w:p w14:paraId="613CF1C9" w14:textId="0ED2FB01" w:rsidR="007C3786" w:rsidRPr="00285A0A" w:rsidRDefault="007C3786" w:rsidP="007C3786">
            <w:pPr>
              <w:jc w:val="center"/>
              <w:rPr>
                <w:b/>
                <w:bCs/>
                <w:sz w:val="22"/>
              </w:rPr>
            </w:pPr>
            <w:r w:rsidRPr="007101DA">
              <w:rPr>
                <w:b/>
                <w:bCs/>
                <w:sz w:val="22"/>
                <w:szCs w:val="22"/>
                <w:lang w:val="en-US" w:eastAsia="fi-FI"/>
              </w:rPr>
              <w:t>*</w:t>
            </w:r>
            <w:proofErr w:type="gramStart"/>
            <w:r w:rsidRPr="007101DA">
              <w:rPr>
                <w:b/>
                <w:bCs/>
                <w:color w:val="FF0000"/>
                <w:sz w:val="22"/>
                <w:szCs w:val="22"/>
                <w:lang w:eastAsia="fi-FI"/>
              </w:rPr>
              <w:t>pildo</w:t>
            </w:r>
            <w:proofErr w:type="gramEnd"/>
            <w:r w:rsidRPr="007101DA">
              <w:rPr>
                <w:b/>
                <w:bCs/>
                <w:color w:val="FF0000"/>
                <w:sz w:val="22"/>
                <w:szCs w:val="22"/>
                <w:lang w:eastAsia="fi-FI"/>
              </w:rPr>
              <w:t xml:space="preserve"> tiekėjas</w:t>
            </w:r>
          </w:p>
        </w:tc>
      </w:tr>
      <w:tr w:rsidR="007C3786" w:rsidRPr="0085199C" w14:paraId="030260A7" w14:textId="7A14A94C" w:rsidTr="007C3786">
        <w:trPr>
          <w:cantSplit/>
          <w:trHeight w:val="525"/>
          <w:tblHeader/>
        </w:trPr>
        <w:tc>
          <w:tcPr>
            <w:tcW w:w="567" w:type="dxa"/>
            <w:vAlign w:val="center"/>
          </w:tcPr>
          <w:p w14:paraId="142757DE" w14:textId="77777777" w:rsidR="007C3786" w:rsidRPr="00285A0A" w:rsidRDefault="007C3786" w:rsidP="00284FC7">
            <w:pPr>
              <w:widowControl w:val="0"/>
              <w:numPr>
                <w:ilvl w:val="0"/>
                <w:numId w:val="26"/>
              </w:numPr>
              <w:autoSpaceDE w:val="0"/>
              <w:autoSpaceDN w:val="0"/>
              <w:adjustRightInd w:val="0"/>
              <w:contextualSpacing/>
              <w:jc w:val="center"/>
            </w:pPr>
          </w:p>
        </w:tc>
        <w:tc>
          <w:tcPr>
            <w:tcW w:w="2541" w:type="dxa"/>
            <w:vAlign w:val="center"/>
          </w:tcPr>
          <w:p w14:paraId="4462A52F" w14:textId="77777777" w:rsidR="007C3786" w:rsidRPr="00285A0A" w:rsidRDefault="007C3786" w:rsidP="00F41D79">
            <w:r w:rsidRPr="00285A0A">
              <w:rPr>
                <w:sz w:val="22"/>
              </w:rPr>
              <w:t>Korpuso saugos klasė</w:t>
            </w:r>
          </w:p>
        </w:tc>
        <w:tc>
          <w:tcPr>
            <w:tcW w:w="3395" w:type="dxa"/>
            <w:vAlign w:val="center"/>
          </w:tcPr>
          <w:p w14:paraId="1767C522" w14:textId="77777777" w:rsidR="007C3786" w:rsidRPr="00285A0A" w:rsidRDefault="007C3786" w:rsidP="00F41D79">
            <w:r w:rsidRPr="00285A0A">
              <w:rPr>
                <w:sz w:val="22"/>
              </w:rPr>
              <w:t>Ne žemesnė nei IP55</w:t>
            </w:r>
          </w:p>
        </w:tc>
        <w:tc>
          <w:tcPr>
            <w:tcW w:w="3387" w:type="dxa"/>
          </w:tcPr>
          <w:p w14:paraId="05AFBD6D" w14:textId="77777777" w:rsidR="007C3786" w:rsidRPr="00285A0A" w:rsidRDefault="007C3786" w:rsidP="009F4D7B">
            <w:pPr>
              <w:rPr>
                <w:sz w:val="22"/>
              </w:rPr>
            </w:pPr>
          </w:p>
        </w:tc>
      </w:tr>
      <w:tr w:rsidR="007C3786" w:rsidRPr="0085199C" w14:paraId="429867E1" w14:textId="4202B8F8" w:rsidTr="007C3786">
        <w:trPr>
          <w:cantSplit/>
          <w:trHeight w:val="795"/>
          <w:tblHeader/>
        </w:trPr>
        <w:tc>
          <w:tcPr>
            <w:tcW w:w="567" w:type="dxa"/>
            <w:vAlign w:val="center"/>
          </w:tcPr>
          <w:p w14:paraId="0D429C18" w14:textId="77777777" w:rsidR="007C3786" w:rsidRPr="00285A0A" w:rsidRDefault="007C3786" w:rsidP="00284FC7">
            <w:pPr>
              <w:widowControl w:val="0"/>
              <w:numPr>
                <w:ilvl w:val="0"/>
                <w:numId w:val="26"/>
              </w:numPr>
              <w:autoSpaceDE w:val="0"/>
              <w:autoSpaceDN w:val="0"/>
              <w:adjustRightInd w:val="0"/>
              <w:contextualSpacing/>
              <w:jc w:val="center"/>
            </w:pPr>
          </w:p>
        </w:tc>
        <w:tc>
          <w:tcPr>
            <w:tcW w:w="2541" w:type="dxa"/>
            <w:vAlign w:val="center"/>
          </w:tcPr>
          <w:p w14:paraId="4F6B0BC1" w14:textId="77777777" w:rsidR="007C3786" w:rsidRPr="00285A0A" w:rsidRDefault="007C3786" w:rsidP="00F41D79">
            <w:r w:rsidRPr="00285A0A">
              <w:rPr>
                <w:sz w:val="22"/>
              </w:rPr>
              <w:t>Aplinkos temperatūra</w:t>
            </w:r>
          </w:p>
        </w:tc>
        <w:tc>
          <w:tcPr>
            <w:tcW w:w="3395" w:type="dxa"/>
            <w:vAlign w:val="center"/>
          </w:tcPr>
          <w:p w14:paraId="58AEBD13" w14:textId="77777777" w:rsidR="007C3786" w:rsidRPr="00285A0A" w:rsidRDefault="007C3786" w:rsidP="00F41D79">
            <w:r w:rsidRPr="00285A0A">
              <w:rPr>
                <w:sz w:val="22"/>
              </w:rPr>
              <w:t>-25 °C ... +60 °C</w:t>
            </w:r>
          </w:p>
        </w:tc>
        <w:tc>
          <w:tcPr>
            <w:tcW w:w="3387" w:type="dxa"/>
          </w:tcPr>
          <w:p w14:paraId="7D7EC8AC" w14:textId="77777777" w:rsidR="007C3786" w:rsidRPr="00285A0A" w:rsidRDefault="007C3786" w:rsidP="009F4D7B">
            <w:pPr>
              <w:rPr>
                <w:sz w:val="22"/>
              </w:rPr>
            </w:pPr>
          </w:p>
        </w:tc>
      </w:tr>
      <w:tr w:rsidR="007C3786" w:rsidRPr="0085199C" w14:paraId="242BD077" w14:textId="03E572BD" w:rsidTr="007C3786">
        <w:trPr>
          <w:cantSplit/>
          <w:trHeight w:val="270"/>
          <w:tblHeader/>
        </w:trPr>
        <w:tc>
          <w:tcPr>
            <w:tcW w:w="567" w:type="dxa"/>
            <w:vAlign w:val="center"/>
          </w:tcPr>
          <w:p w14:paraId="6BD604BE" w14:textId="77777777" w:rsidR="007C3786" w:rsidRPr="00285A0A" w:rsidRDefault="007C3786" w:rsidP="00284FC7">
            <w:pPr>
              <w:widowControl w:val="0"/>
              <w:numPr>
                <w:ilvl w:val="0"/>
                <w:numId w:val="26"/>
              </w:numPr>
              <w:autoSpaceDE w:val="0"/>
              <w:autoSpaceDN w:val="0"/>
              <w:adjustRightInd w:val="0"/>
              <w:contextualSpacing/>
              <w:jc w:val="center"/>
            </w:pPr>
          </w:p>
        </w:tc>
        <w:tc>
          <w:tcPr>
            <w:tcW w:w="2541" w:type="dxa"/>
            <w:vAlign w:val="center"/>
          </w:tcPr>
          <w:p w14:paraId="0C80DD58" w14:textId="77777777" w:rsidR="007C3786" w:rsidRPr="00285A0A" w:rsidRDefault="007C3786" w:rsidP="00F41D79">
            <w:r w:rsidRPr="00285A0A">
              <w:rPr>
                <w:sz w:val="22"/>
              </w:rPr>
              <w:t>Valdymo įtampa</w:t>
            </w:r>
          </w:p>
        </w:tc>
        <w:tc>
          <w:tcPr>
            <w:tcW w:w="3395" w:type="dxa"/>
            <w:vAlign w:val="center"/>
          </w:tcPr>
          <w:p w14:paraId="46B8373C" w14:textId="77777777" w:rsidR="007C3786" w:rsidRPr="00285A0A" w:rsidRDefault="007C3786" w:rsidP="00F41D79">
            <w:pPr>
              <w:widowControl w:val="0"/>
              <w:autoSpaceDE w:val="0"/>
              <w:autoSpaceDN w:val="0"/>
              <w:adjustRightInd w:val="0"/>
              <w:contextualSpacing/>
            </w:pPr>
            <w:r w:rsidRPr="00285A0A">
              <w:rPr>
                <w:sz w:val="22"/>
              </w:rPr>
              <w:t>230 V AC</w:t>
            </w:r>
          </w:p>
        </w:tc>
        <w:tc>
          <w:tcPr>
            <w:tcW w:w="3387" w:type="dxa"/>
          </w:tcPr>
          <w:p w14:paraId="146F60B4" w14:textId="77777777" w:rsidR="007C3786" w:rsidRPr="00285A0A" w:rsidRDefault="007C3786" w:rsidP="009F4D7B">
            <w:pPr>
              <w:widowControl w:val="0"/>
              <w:autoSpaceDE w:val="0"/>
              <w:autoSpaceDN w:val="0"/>
              <w:adjustRightInd w:val="0"/>
              <w:contextualSpacing/>
              <w:rPr>
                <w:sz w:val="22"/>
              </w:rPr>
            </w:pPr>
          </w:p>
        </w:tc>
      </w:tr>
      <w:tr w:rsidR="007C3786" w:rsidRPr="0085199C" w14:paraId="77827525" w14:textId="0FDD9B08" w:rsidTr="007C3786">
        <w:trPr>
          <w:cantSplit/>
          <w:trHeight w:val="270"/>
          <w:tblHeader/>
        </w:trPr>
        <w:tc>
          <w:tcPr>
            <w:tcW w:w="567" w:type="dxa"/>
            <w:vAlign w:val="center"/>
          </w:tcPr>
          <w:p w14:paraId="3FE92CA3" w14:textId="77777777" w:rsidR="007C3786" w:rsidRPr="00285A0A" w:rsidRDefault="007C3786" w:rsidP="00284FC7">
            <w:pPr>
              <w:widowControl w:val="0"/>
              <w:numPr>
                <w:ilvl w:val="0"/>
                <w:numId w:val="26"/>
              </w:numPr>
              <w:autoSpaceDE w:val="0"/>
              <w:autoSpaceDN w:val="0"/>
              <w:adjustRightInd w:val="0"/>
              <w:contextualSpacing/>
              <w:jc w:val="center"/>
            </w:pPr>
          </w:p>
        </w:tc>
        <w:tc>
          <w:tcPr>
            <w:tcW w:w="2541" w:type="dxa"/>
            <w:vAlign w:val="center"/>
          </w:tcPr>
          <w:p w14:paraId="6F624706" w14:textId="77777777" w:rsidR="007C3786" w:rsidRPr="00285A0A" w:rsidRDefault="007C3786" w:rsidP="00F41D79">
            <w:r w:rsidRPr="00285A0A">
              <w:rPr>
                <w:sz w:val="22"/>
              </w:rPr>
              <w:t>Korpusas</w:t>
            </w:r>
          </w:p>
        </w:tc>
        <w:tc>
          <w:tcPr>
            <w:tcW w:w="3395" w:type="dxa"/>
            <w:vAlign w:val="center"/>
          </w:tcPr>
          <w:p w14:paraId="284B9AE8" w14:textId="77777777" w:rsidR="007C3786" w:rsidRPr="00285A0A" w:rsidRDefault="007C3786" w:rsidP="00F41D79">
            <w:r w:rsidRPr="00285A0A">
              <w:rPr>
                <w:sz w:val="22"/>
              </w:rPr>
              <w:t>PC ar PVC</w:t>
            </w:r>
          </w:p>
        </w:tc>
        <w:tc>
          <w:tcPr>
            <w:tcW w:w="3387" w:type="dxa"/>
          </w:tcPr>
          <w:p w14:paraId="439139E1" w14:textId="77777777" w:rsidR="007C3786" w:rsidRPr="00285A0A" w:rsidRDefault="007C3786" w:rsidP="009F4D7B">
            <w:pPr>
              <w:rPr>
                <w:sz w:val="22"/>
              </w:rPr>
            </w:pPr>
          </w:p>
        </w:tc>
      </w:tr>
      <w:tr w:rsidR="007C3786" w:rsidRPr="0085199C" w14:paraId="3FA667F3" w14:textId="35663A84" w:rsidTr="007C3786">
        <w:trPr>
          <w:cantSplit/>
          <w:trHeight w:val="270"/>
          <w:tblHeader/>
        </w:trPr>
        <w:tc>
          <w:tcPr>
            <w:tcW w:w="567" w:type="dxa"/>
            <w:vAlign w:val="center"/>
          </w:tcPr>
          <w:p w14:paraId="62D4F57D" w14:textId="77777777" w:rsidR="007C3786" w:rsidRPr="00285A0A" w:rsidRDefault="007C3786" w:rsidP="00284FC7">
            <w:pPr>
              <w:widowControl w:val="0"/>
              <w:numPr>
                <w:ilvl w:val="0"/>
                <w:numId w:val="26"/>
              </w:numPr>
              <w:autoSpaceDE w:val="0"/>
              <w:autoSpaceDN w:val="0"/>
              <w:adjustRightInd w:val="0"/>
              <w:contextualSpacing/>
              <w:jc w:val="center"/>
            </w:pPr>
          </w:p>
        </w:tc>
        <w:tc>
          <w:tcPr>
            <w:tcW w:w="2541" w:type="dxa"/>
            <w:vAlign w:val="center"/>
          </w:tcPr>
          <w:p w14:paraId="1EDAAFBA" w14:textId="77777777" w:rsidR="007C3786" w:rsidRPr="00285A0A" w:rsidRDefault="007C3786" w:rsidP="00F41D79">
            <w:r w:rsidRPr="00285A0A">
              <w:rPr>
                <w:sz w:val="22"/>
              </w:rPr>
              <w:t>Garso lygis</w:t>
            </w:r>
          </w:p>
        </w:tc>
        <w:tc>
          <w:tcPr>
            <w:tcW w:w="3395" w:type="dxa"/>
            <w:vAlign w:val="center"/>
          </w:tcPr>
          <w:p w14:paraId="46943AF3" w14:textId="77777777" w:rsidR="007C3786" w:rsidRPr="00285A0A" w:rsidRDefault="007C3786" w:rsidP="00F41D79">
            <w:r w:rsidRPr="00285A0A">
              <w:rPr>
                <w:sz w:val="22"/>
              </w:rPr>
              <w:t>Reguliuojama mažiausio ir didžiausio garsumo riba ne siauresnio diapazono nei nuo 30 </w:t>
            </w:r>
            <w:proofErr w:type="spellStart"/>
            <w:r w:rsidRPr="00285A0A">
              <w:rPr>
                <w:sz w:val="22"/>
              </w:rPr>
              <w:t>dB</w:t>
            </w:r>
            <w:proofErr w:type="spellEnd"/>
            <w:r w:rsidRPr="00285A0A">
              <w:rPr>
                <w:sz w:val="22"/>
              </w:rPr>
              <w:t xml:space="preserve"> iki 90 </w:t>
            </w:r>
            <w:proofErr w:type="spellStart"/>
            <w:r w:rsidRPr="00285A0A">
              <w:rPr>
                <w:sz w:val="22"/>
              </w:rPr>
              <w:t>dB</w:t>
            </w:r>
            <w:proofErr w:type="spellEnd"/>
            <w:r w:rsidRPr="00285A0A">
              <w:rPr>
                <w:sz w:val="22"/>
              </w:rPr>
              <w:t>, reguliuojamas mikrofono jautrumas prisitaikantis prie aplinkos triukšmo.</w:t>
            </w:r>
          </w:p>
        </w:tc>
        <w:tc>
          <w:tcPr>
            <w:tcW w:w="3387" w:type="dxa"/>
          </w:tcPr>
          <w:p w14:paraId="2DDFA243" w14:textId="77777777" w:rsidR="007C3786" w:rsidRPr="00285A0A" w:rsidRDefault="007C3786" w:rsidP="009F4D7B">
            <w:pPr>
              <w:rPr>
                <w:sz w:val="22"/>
              </w:rPr>
            </w:pPr>
          </w:p>
        </w:tc>
      </w:tr>
      <w:tr w:rsidR="007C3786" w:rsidRPr="0085199C" w14:paraId="5011C8F5" w14:textId="7760A2AD" w:rsidTr="007C3786">
        <w:trPr>
          <w:cantSplit/>
          <w:trHeight w:val="270"/>
          <w:tblHeader/>
        </w:trPr>
        <w:tc>
          <w:tcPr>
            <w:tcW w:w="567" w:type="dxa"/>
            <w:vAlign w:val="center"/>
          </w:tcPr>
          <w:p w14:paraId="6DEEAFCA" w14:textId="77777777" w:rsidR="007C3786" w:rsidRPr="00285A0A" w:rsidRDefault="007C3786" w:rsidP="00284FC7">
            <w:pPr>
              <w:widowControl w:val="0"/>
              <w:numPr>
                <w:ilvl w:val="0"/>
                <w:numId w:val="26"/>
              </w:numPr>
              <w:autoSpaceDE w:val="0"/>
              <w:autoSpaceDN w:val="0"/>
              <w:adjustRightInd w:val="0"/>
              <w:contextualSpacing/>
              <w:jc w:val="center"/>
            </w:pPr>
          </w:p>
        </w:tc>
        <w:tc>
          <w:tcPr>
            <w:tcW w:w="2541" w:type="dxa"/>
            <w:vAlign w:val="center"/>
          </w:tcPr>
          <w:p w14:paraId="78DAC267" w14:textId="77777777" w:rsidR="007C3786" w:rsidRPr="00285A0A" w:rsidRDefault="007C3786" w:rsidP="00F41D79">
            <w:r w:rsidRPr="00285A0A">
              <w:rPr>
                <w:sz w:val="22"/>
              </w:rPr>
              <w:t>Ypatybės</w:t>
            </w:r>
          </w:p>
        </w:tc>
        <w:tc>
          <w:tcPr>
            <w:tcW w:w="3395" w:type="dxa"/>
            <w:vAlign w:val="center"/>
          </w:tcPr>
          <w:p w14:paraId="7B60EA84" w14:textId="174BE801" w:rsidR="007C3786" w:rsidRPr="00285A0A" w:rsidRDefault="007C3786" w:rsidP="00F41D79">
            <w:pPr>
              <w:widowControl w:val="0"/>
              <w:numPr>
                <w:ilvl w:val="0"/>
                <w:numId w:val="27"/>
              </w:numPr>
              <w:autoSpaceDE w:val="0"/>
              <w:autoSpaceDN w:val="0"/>
              <w:adjustRightInd w:val="0"/>
              <w:ind w:left="35" w:firstLine="0"/>
              <w:contextualSpacing/>
            </w:pPr>
            <w:r w:rsidRPr="00285A0A">
              <w:rPr>
                <w:sz w:val="22"/>
              </w:rPr>
              <w:t>Automatiškai prisitaikantis</w:t>
            </w:r>
            <w:r>
              <w:rPr>
                <w:sz w:val="22"/>
              </w:rPr>
              <w:t xml:space="preserve"> </w:t>
            </w:r>
            <w:r w:rsidRPr="00285A0A">
              <w:rPr>
                <w:sz w:val="22"/>
              </w:rPr>
              <w:t>prie aplinkos triukšmo</w:t>
            </w:r>
          </w:p>
        </w:tc>
        <w:tc>
          <w:tcPr>
            <w:tcW w:w="3387" w:type="dxa"/>
          </w:tcPr>
          <w:p w14:paraId="514DCBD8" w14:textId="77777777" w:rsidR="007C3786" w:rsidRPr="00285A0A" w:rsidRDefault="007C3786" w:rsidP="007C3786">
            <w:pPr>
              <w:widowControl w:val="0"/>
              <w:autoSpaceDE w:val="0"/>
              <w:autoSpaceDN w:val="0"/>
              <w:adjustRightInd w:val="0"/>
              <w:ind w:left="284"/>
              <w:contextualSpacing/>
              <w:rPr>
                <w:sz w:val="22"/>
              </w:rPr>
            </w:pPr>
          </w:p>
        </w:tc>
      </w:tr>
      <w:tr w:rsidR="007C3786" w:rsidRPr="0085199C" w14:paraId="596F4BA7" w14:textId="30920732" w:rsidTr="007C3786">
        <w:trPr>
          <w:cantSplit/>
          <w:trHeight w:val="270"/>
          <w:tblHeader/>
        </w:trPr>
        <w:tc>
          <w:tcPr>
            <w:tcW w:w="567" w:type="dxa"/>
            <w:vAlign w:val="center"/>
          </w:tcPr>
          <w:p w14:paraId="55573459" w14:textId="77777777" w:rsidR="007C3786" w:rsidRPr="00285A0A" w:rsidRDefault="007C3786" w:rsidP="00284FC7">
            <w:pPr>
              <w:widowControl w:val="0"/>
              <w:numPr>
                <w:ilvl w:val="0"/>
                <w:numId w:val="26"/>
              </w:numPr>
              <w:autoSpaceDE w:val="0"/>
              <w:autoSpaceDN w:val="0"/>
              <w:adjustRightInd w:val="0"/>
              <w:contextualSpacing/>
              <w:jc w:val="center"/>
            </w:pPr>
          </w:p>
        </w:tc>
        <w:tc>
          <w:tcPr>
            <w:tcW w:w="2541" w:type="dxa"/>
            <w:vAlign w:val="center"/>
          </w:tcPr>
          <w:p w14:paraId="0D800FE7" w14:textId="77777777" w:rsidR="007C3786" w:rsidRPr="00285A0A" w:rsidRDefault="007C3786" w:rsidP="00F41D79">
            <w:r w:rsidRPr="00285A0A">
              <w:rPr>
                <w:sz w:val="22"/>
              </w:rPr>
              <w:t>Įrengimo vieta</w:t>
            </w:r>
          </w:p>
        </w:tc>
        <w:tc>
          <w:tcPr>
            <w:tcW w:w="3395" w:type="dxa"/>
            <w:vAlign w:val="center"/>
          </w:tcPr>
          <w:p w14:paraId="04EED508" w14:textId="77777777" w:rsidR="007C3786" w:rsidRPr="00285A0A" w:rsidRDefault="007C3786" w:rsidP="00F41D79">
            <w:r w:rsidRPr="00285A0A">
              <w:rPr>
                <w:sz w:val="22"/>
              </w:rPr>
              <w:t>Tinkamai funkcionuoja įrengtas 2,0 – 2,5 m aukštyje</w:t>
            </w:r>
          </w:p>
        </w:tc>
        <w:tc>
          <w:tcPr>
            <w:tcW w:w="3387" w:type="dxa"/>
          </w:tcPr>
          <w:p w14:paraId="6D2AC7F4" w14:textId="77777777" w:rsidR="007C3786" w:rsidRPr="00285A0A" w:rsidRDefault="007C3786" w:rsidP="009F4D7B">
            <w:pPr>
              <w:rPr>
                <w:sz w:val="22"/>
              </w:rPr>
            </w:pPr>
          </w:p>
        </w:tc>
      </w:tr>
      <w:tr w:rsidR="007C3786" w:rsidRPr="0085199C" w14:paraId="30F5F7D1" w14:textId="1D45BDB9" w:rsidTr="007C3786">
        <w:trPr>
          <w:cantSplit/>
          <w:trHeight w:val="270"/>
          <w:tblHeader/>
        </w:trPr>
        <w:tc>
          <w:tcPr>
            <w:tcW w:w="567" w:type="dxa"/>
            <w:vAlign w:val="center"/>
          </w:tcPr>
          <w:p w14:paraId="1DB624E7" w14:textId="77777777" w:rsidR="007C3786" w:rsidRPr="00285A0A" w:rsidRDefault="007C3786" w:rsidP="00284FC7">
            <w:pPr>
              <w:widowControl w:val="0"/>
              <w:numPr>
                <w:ilvl w:val="0"/>
                <w:numId w:val="26"/>
              </w:numPr>
              <w:autoSpaceDE w:val="0"/>
              <w:autoSpaceDN w:val="0"/>
              <w:adjustRightInd w:val="0"/>
              <w:contextualSpacing/>
              <w:jc w:val="center"/>
            </w:pPr>
          </w:p>
        </w:tc>
        <w:tc>
          <w:tcPr>
            <w:tcW w:w="2541" w:type="dxa"/>
            <w:vAlign w:val="center"/>
          </w:tcPr>
          <w:p w14:paraId="6FB28696" w14:textId="77777777" w:rsidR="007C3786" w:rsidRPr="00285A0A" w:rsidRDefault="007C3786" w:rsidP="00F41D79">
            <w:r w:rsidRPr="00285A0A">
              <w:rPr>
                <w:sz w:val="22"/>
              </w:rPr>
              <w:t>Garantinis laikas</w:t>
            </w:r>
          </w:p>
        </w:tc>
        <w:tc>
          <w:tcPr>
            <w:tcW w:w="3395" w:type="dxa"/>
            <w:vAlign w:val="center"/>
          </w:tcPr>
          <w:p w14:paraId="2EE20C13" w14:textId="77777777" w:rsidR="007C3786" w:rsidRPr="00285A0A" w:rsidRDefault="007C3786" w:rsidP="00F41D79">
            <w:r w:rsidRPr="00285A0A">
              <w:rPr>
                <w:sz w:val="22"/>
              </w:rPr>
              <w:t>≥ 5 metų</w:t>
            </w:r>
          </w:p>
        </w:tc>
        <w:tc>
          <w:tcPr>
            <w:tcW w:w="3387" w:type="dxa"/>
          </w:tcPr>
          <w:p w14:paraId="178C3335" w14:textId="77777777" w:rsidR="007C3786" w:rsidRPr="00285A0A" w:rsidRDefault="007C3786" w:rsidP="009F4D7B">
            <w:pPr>
              <w:rPr>
                <w:sz w:val="22"/>
              </w:rPr>
            </w:pPr>
          </w:p>
        </w:tc>
      </w:tr>
    </w:tbl>
    <w:p w14:paraId="02B5882A" w14:textId="6B3D1C7E" w:rsidR="00284FC7" w:rsidRPr="007C3786" w:rsidRDefault="00284FC7" w:rsidP="007C3786">
      <w:pPr>
        <w:pStyle w:val="Sraopastraipa"/>
        <w:spacing w:after="160" w:line="259" w:lineRule="auto"/>
        <w:ind w:left="0"/>
        <w:rPr>
          <w:szCs w:val="22"/>
        </w:rPr>
      </w:pPr>
    </w:p>
    <w:p w14:paraId="663AEFE0" w14:textId="77777777" w:rsidR="00872246" w:rsidRPr="00B76503" w:rsidRDefault="00872246" w:rsidP="00872246">
      <w:pPr>
        <w:jc w:val="both"/>
      </w:pPr>
      <w:r w:rsidRPr="00E80199">
        <w:t>3.</w:t>
      </w:r>
      <w:r w:rsidRPr="00B76503">
        <w:t xml:space="preserve"> Kartu su pasiūlymu pateikiami šie dokumentai:</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872246" w:rsidRPr="00B76503" w14:paraId="37614360" w14:textId="77777777" w:rsidTr="000C5B74">
        <w:tc>
          <w:tcPr>
            <w:tcW w:w="568" w:type="dxa"/>
            <w:tcBorders>
              <w:top w:val="single" w:sz="4" w:space="0" w:color="auto"/>
              <w:left w:val="single" w:sz="4" w:space="0" w:color="auto"/>
              <w:bottom w:val="single" w:sz="4" w:space="0" w:color="auto"/>
              <w:right w:val="single" w:sz="4" w:space="0" w:color="auto"/>
            </w:tcBorders>
          </w:tcPr>
          <w:p w14:paraId="7E114D45" w14:textId="77777777" w:rsidR="00872246" w:rsidRPr="00B76503" w:rsidRDefault="00872246" w:rsidP="000C5B74">
            <w:pPr>
              <w:jc w:val="center"/>
            </w:pPr>
            <w:r w:rsidRPr="00B76503">
              <w:t>Eil. Nr.</w:t>
            </w:r>
          </w:p>
        </w:tc>
        <w:tc>
          <w:tcPr>
            <w:tcW w:w="7229" w:type="dxa"/>
            <w:tcBorders>
              <w:top w:val="single" w:sz="4" w:space="0" w:color="auto"/>
              <w:left w:val="single" w:sz="4" w:space="0" w:color="auto"/>
              <w:bottom w:val="single" w:sz="4" w:space="0" w:color="auto"/>
              <w:right w:val="single" w:sz="4" w:space="0" w:color="auto"/>
            </w:tcBorders>
          </w:tcPr>
          <w:p w14:paraId="78CE5BA8" w14:textId="77777777" w:rsidR="00872246" w:rsidRPr="00B76503" w:rsidRDefault="00872246" w:rsidP="000C5B74">
            <w:pPr>
              <w:jc w:val="center"/>
            </w:pPr>
            <w:r w:rsidRPr="00B76503">
              <w:t>Pateiktų dokumentų pavadinimas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9F2528" w14:textId="77777777" w:rsidR="00872246" w:rsidRPr="00B76503" w:rsidRDefault="00872246" w:rsidP="000C5B74">
            <w:pPr>
              <w:snapToGrid w:val="0"/>
              <w:ind w:firstLine="5"/>
              <w:jc w:val="center"/>
            </w:pPr>
            <w:r w:rsidRPr="00B76503">
              <w:t>Dokumento įkėlimo  CVP IS lange vieta</w:t>
            </w:r>
          </w:p>
        </w:tc>
      </w:tr>
      <w:tr w:rsidR="00872246" w:rsidRPr="00B76503" w14:paraId="2C6320BD" w14:textId="77777777" w:rsidTr="000C5B74">
        <w:tc>
          <w:tcPr>
            <w:tcW w:w="568" w:type="dxa"/>
            <w:tcBorders>
              <w:top w:val="single" w:sz="4" w:space="0" w:color="auto"/>
              <w:left w:val="single" w:sz="4" w:space="0" w:color="auto"/>
              <w:bottom w:val="single" w:sz="4" w:space="0" w:color="auto"/>
              <w:right w:val="single" w:sz="4" w:space="0" w:color="auto"/>
            </w:tcBorders>
          </w:tcPr>
          <w:p w14:paraId="29629D88" w14:textId="77777777" w:rsidR="00872246" w:rsidRPr="00B76503" w:rsidRDefault="00872246" w:rsidP="000C5B74">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47423436" w14:textId="77777777" w:rsidR="00872246" w:rsidRPr="00B76503" w:rsidRDefault="00872246" w:rsidP="000C5B74">
            <w:pPr>
              <w:jc w:val="both"/>
            </w:pPr>
          </w:p>
        </w:tc>
        <w:tc>
          <w:tcPr>
            <w:tcW w:w="2268" w:type="dxa"/>
            <w:tcBorders>
              <w:top w:val="single" w:sz="4" w:space="0" w:color="auto"/>
              <w:left w:val="single" w:sz="4" w:space="0" w:color="auto"/>
              <w:bottom w:val="single" w:sz="4" w:space="0" w:color="auto"/>
              <w:right w:val="single" w:sz="4" w:space="0" w:color="auto"/>
            </w:tcBorders>
          </w:tcPr>
          <w:p w14:paraId="51D9D23C" w14:textId="77777777" w:rsidR="00872246" w:rsidRPr="00B76503" w:rsidRDefault="00872246" w:rsidP="000C5B74">
            <w:pPr>
              <w:jc w:val="both"/>
            </w:pPr>
          </w:p>
        </w:tc>
      </w:tr>
      <w:tr w:rsidR="00872246" w:rsidRPr="00B76503" w14:paraId="3E24214A" w14:textId="77777777" w:rsidTr="000C5B74">
        <w:tc>
          <w:tcPr>
            <w:tcW w:w="568" w:type="dxa"/>
            <w:tcBorders>
              <w:top w:val="single" w:sz="4" w:space="0" w:color="auto"/>
              <w:left w:val="single" w:sz="4" w:space="0" w:color="auto"/>
              <w:bottom w:val="single" w:sz="4" w:space="0" w:color="auto"/>
              <w:right w:val="single" w:sz="4" w:space="0" w:color="auto"/>
            </w:tcBorders>
          </w:tcPr>
          <w:p w14:paraId="71EBBD70" w14:textId="77777777" w:rsidR="00872246" w:rsidRPr="00B76503" w:rsidRDefault="00872246" w:rsidP="000C5B74">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7BCF562A" w14:textId="77777777" w:rsidR="00872246" w:rsidRPr="00B76503" w:rsidRDefault="00872246" w:rsidP="000C5B74">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5C29796D" w14:textId="77777777" w:rsidR="00872246" w:rsidRPr="00B76503" w:rsidRDefault="00872246" w:rsidP="000C5B74">
            <w:pPr>
              <w:jc w:val="both"/>
            </w:pPr>
          </w:p>
        </w:tc>
      </w:tr>
    </w:tbl>
    <w:p w14:paraId="0B1DF3CB" w14:textId="77777777" w:rsidR="00872246" w:rsidRPr="00A67444" w:rsidRDefault="00872246" w:rsidP="00872246">
      <w:pPr>
        <w:jc w:val="both"/>
        <w:rPr>
          <w:sz w:val="16"/>
          <w:szCs w:val="16"/>
        </w:rPr>
      </w:pPr>
    </w:p>
    <w:p w14:paraId="171E7968" w14:textId="77777777" w:rsidR="00872246" w:rsidRPr="00B76503" w:rsidRDefault="00872246" w:rsidP="00872246">
      <w:pPr>
        <w:pStyle w:val="Puslapioinaostekstas"/>
        <w:jc w:val="both"/>
        <w:rPr>
          <w:i/>
          <w:sz w:val="24"/>
          <w:szCs w:val="24"/>
          <w:lang w:val="lt-LT"/>
        </w:rPr>
      </w:pPr>
      <w:r w:rsidRPr="00B76503">
        <w:rPr>
          <w:sz w:val="24"/>
          <w:lang w:val="lt-LT"/>
        </w:rPr>
        <w:t xml:space="preserve">4. </w:t>
      </w:r>
      <w:r w:rsidRPr="00B76503">
        <w:rPr>
          <w:b/>
          <w:bCs/>
          <w:sz w:val="24"/>
          <w:lang w:val="lt-LT"/>
        </w:rPr>
        <w:t>Šiame pasiūlyme yra pateikta ir ši konfidenciali informacija</w:t>
      </w:r>
      <w:r w:rsidRPr="00B76503">
        <w:rPr>
          <w:sz w:val="24"/>
          <w:lang w:val="lt-LT"/>
        </w:rPr>
        <w:t xml:space="preserve"> (</w:t>
      </w:r>
      <w:r w:rsidRPr="00B76503">
        <w:rPr>
          <w:i/>
          <w:sz w:val="24"/>
          <w:lang w:val="lt-LT"/>
        </w:rPr>
        <w:t>p</w:t>
      </w:r>
      <w:r w:rsidRPr="00B76503">
        <w:rPr>
          <w:bCs/>
          <w:i/>
          <w:sz w:val="24"/>
          <w:szCs w:val="24"/>
          <w:lang w:val="lt-LT"/>
        </w:rPr>
        <w:t>ildyti tuomet, jei bus pateikta konfidenciali informacija. Tiekėjas negali nurodyti, kad konfidencialus yra pasiūlymo įkainis (kaina) arba, kad visas pasiūlymas yra konfidencialus):</w:t>
      </w:r>
    </w:p>
    <w:p w14:paraId="07244946" w14:textId="77777777" w:rsidR="00872246" w:rsidRPr="00A67444" w:rsidRDefault="00872246" w:rsidP="00872246">
      <w:pPr>
        <w:jc w:val="both"/>
        <w:rPr>
          <w:bCs/>
          <w:sz w:val="16"/>
          <w:szCs w:val="16"/>
        </w:rPr>
      </w:pPr>
      <w:r w:rsidRPr="00B76503">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872246" w:rsidRPr="00B76503" w14:paraId="71935BD2" w14:textId="77777777" w:rsidTr="000C5B74">
        <w:tc>
          <w:tcPr>
            <w:tcW w:w="568" w:type="dxa"/>
            <w:tcBorders>
              <w:top w:val="single" w:sz="4" w:space="0" w:color="auto"/>
              <w:left w:val="single" w:sz="4" w:space="0" w:color="auto"/>
              <w:bottom w:val="single" w:sz="4" w:space="0" w:color="auto"/>
              <w:right w:val="single" w:sz="4" w:space="0" w:color="auto"/>
            </w:tcBorders>
          </w:tcPr>
          <w:p w14:paraId="161BC8A4" w14:textId="77777777" w:rsidR="00872246" w:rsidRPr="00B76503" w:rsidRDefault="00872246" w:rsidP="000C5B74">
            <w:pPr>
              <w:jc w:val="center"/>
            </w:pPr>
            <w:r w:rsidRPr="00B76503">
              <w:t xml:space="preserve">Eil. Nr. </w:t>
            </w:r>
          </w:p>
        </w:tc>
        <w:tc>
          <w:tcPr>
            <w:tcW w:w="7229" w:type="dxa"/>
            <w:tcBorders>
              <w:top w:val="single" w:sz="4" w:space="0" w:color="auto"/>
              <w:left w:val="single" w:sz="4" w:space="0" w:color="auto"/>
              <w:bottom w:val="single" w:sz="4" w:space="0" w:color="auto"/>
              <w:right w:val="single" w:sz="4" w:space="0" w:color="auto"/>
            </w:tcBorders>
          </w:tcPr>
          <w:p w14:paraId="42ECF69F" w14:textId="77777777" w:rsidR="00872246" w:rsidRPr="00B76503" w:rsidRDefault="00872246" w:rsidP="000C5B74">
            <w:r w:rsidRPr="00B76503">
              <w:t>Pateikto dokumento pavadinimas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7BE10B3" w14:textId="77777777" w:rsidR="00872246" w:rsidRPr="00B76503" w:rsidRDefault="00872246" w:rsidP="000C5B74">
            <w:pPr>
              <w:snapToGrid w:val="0"/>
              <w:ind w:firstLine="5"/>
              <w:jc w:val="center"/>
            </w:pPr>
            <w:r w:rsidRPr="00B76503">
              <w:t>Dokumento įkėlimo  CVP IS lange vieta</w:t>
            </w:r>
          </w:p>
        </w:tc>
      </w:tr>
      <w:tr w:rsidR="00872246" w:rsidRPr="00B76503" w14:paraId="0EEDFA1B" w14:textId="77777777" w:rsidTr="000C5B74">
        <w:tc>
          <w:tcPr>
            <w:tcW w:w="568" w:type="dxa"/>
            <w:tcBorders>
              <w:top w:val="single" w:sz="4" w:space="0" w:color="auto"/>
              <w:left w:val="single" w:sz="4" w:space="0" w:color="auto"/>
              <w:bottom w:val="single" w:sz="4" w:space="0" w:color="auto"/>
              <w:right w:val="single" w:sz="4" w:space="0" w:color="auto"/>
            </w:tcBorders>
          </w:tcPr>
          <w:p w14:paraId="3D367B5A" w14:textId="77777777" w:rsidR="00872246" w:rsidRPr="00B76503" w:rsidRDefault="00872246" w:rsidP="000C5B74">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6E271378" w14:textId="77777777" w:rsidR="00872246" w:rsidRPr="00B76503" w:rsidRDefault="00872246" w:rsidP="000C5B74">
            <w:pPr>
              <w:jc w:val="both"/>
            </w:pPr>
          </w:p>
        </w:tc>
        <w:tc>
          <w:tcPr>
            <w:tcW w:w="2268" w:type="dxa"/>
            <w:tcBorders>
              <w:top w:val="single" w:sz="4" w:space="0" w:color="auto"/>
              <w:left w:val="single" w:sz="4" w:space="0" w:color="auto"/>
              <w:bottom w:val="single" w:sz="4" w:space="0" w:color="auto"/>
              <w:right w:val="single" w:sz="4" w:space="0" w:color="auto"/>
            </w:tcBorders>
          </w:tcPr>
          <w:p w14:paraId="6C22D262" w14:textId="77777777" w:rsidR="00872246" w:rsidRPr="00B76503" w:rsidRDefault="00872246" w:rsidP="000C5B74">
            <w:pPr>
              <w:jc w:val="both"/>
            </w:pPr>
          </w:p>
        </w:tc>
      </w:tr>
      <w:tr w:rsidR="00872246" w:rsidRPr="00B76503" w14:paraId="1EAECF8F" w14:textId="77777777" w:rsidTr="000C5B74">
        <w:tc>
          <w:tcPr>
            <w:tcW w:w="568" w:type="dxa"/>
            <w:tcBorders>
              <w:top w:val="single" w:sz="4" w:space="0" w:color="auto"/>
              <w:left w:val="single" w:sz="4" w:space="0" w:color="auto"/>
              <w:bottom w:val="single" w:sz="4" w:space="0" w:color="auto"/>
              <w:right w:val="single" w:sz="4" w:space="0" w:color="auto"/>
            </w:tcBorders>
          </w:tcPr>
          <w:p w14:paraId="5AA0A510" w14:textId="77777777" w:rsidR="00872246" w:rsidRPr="00B76503" w:rsidRDefault="00872246" w:rsidP="000C5B74">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5FE94D0C" w14:textId="77777777" w:rsidR="00872246" w:rsidRPr="00B76503" w:rsidRDefault="00872246" w:rsidP="000C5B74">
            <w:pPr>
              <w:pStyle w:val="Antrats"/>
              <w:widowControl/>
              <w:tabs>
                <w:tab w:val="left" w:pos="1296"/>
              </w:tabs>
            </w:pPr>
          </w:p>
        </w:tc>
        <w:tc>
          <w:tcPr>
            <w:tcW w:w="2268" w:type="dxa"/>
            <w:tcBorders>
              <w:top w:val="single" w:sz="4" w:space="0" w:color="auto"/>
              <w:left w:val="single" w:sz="4" w:space="0" w:color="auto"/>
              <w:bottom w:val="single" w:sz="4" w:space="0" w:color="auto"/>
              <w:right w:val="single" w:sz="4" w:space="0" w:color="auto"/>
            </w:tcBorders>
          </w:tcPr>
          <w:p w14:paraId="143DB754" w14:textId="77777777" w:rsidR="00872246" w:rsidRPr="00B76503" w:rsidRDefault="00872246" w:rsidP="000C5B74">
            <w:pPr>
              <w:jc w:val="both"/>
            </w:pPr>
          </w:p>
        </w:tc>
      </w:tr>
    </w:tbl>
    <w:p w14:paraId="335D63B6" w14:textId="77777777" w:rsidR="00872246" w:rsidRPr="00A67444" w:rsidRDefault="00872246" w:rsidP="00872246">
      <w:pPr>
        <w:jc w:val="both"/>
        <w:rPr>
          <w:sz w:val="16"/>
          <w:szCs w:val="16"/>
        </w:rPr>
      </w:pPr>
    </w:p>
    <w:p w14:paraId="20C710E4" w14:textId="77777777" w:rsidR="00872246" w:rsidRDefault="00872246" w:rsidP="00872246">
      <w:pPr>
        <w:jc w:val="both"/>
      </w:pPr>
      <w:r w:rsidRPr="00B76503">
        <w:t>Pasiūlymas galioja iki (</w:t>
      </w:r>
      <w:r w:rsidRPr="00B76503">
        <w:rPr>
          <w:i/>
        </w:rPr>
        <w:t>datos  nurodytos  pirkimo dokumentuose / arba laikotarpį, nurodytą pirkimo dokumentuos) (/palikti reikalingą)</w:t>
      </w:r>
      <w:r w:rsidRPr="00B76503">
        <w:t>.</w:t>
      </w:r>
    </w:p>
    <w:p w14:paraId="0FDFB128" w14:textId="77777777" w:rsidR="00872246" w:rsidRDefault="00872246" w:rsidP="00872246">
      <w:pPr>
        <w:jc w:val="both"/>
      </w:pPr>
    </w:p>
    <w:p w14:paraId="28A0FEF6" w14:textId="77777777" w:rsidR="00F41D79" w:rsidRDefault="00F41D79" w:rsidP="00872246">
      <w:pPr>
        <w:jc w:val="both"/>
      </w:pPr>
    </w:p>
    <w:p w14:paraId="1E674C85" w14:textId="77777777" w:rsidR="00F41D79" w:rsidRPr="009D3B37" w:rsidRDefault="00F41D79" w:rsidP="00872246">
      <w:pPr>
        <w:jc w:val="both"/>
      </w:pPr>
    </w:p>
    <w:tbl>
      <w:tblPr>
        <w:tblW w:w="9637" w:type="dxa"/>
        <w:tblLayout w:type="fixed"/>
        <w:tblLook w:val="01E0" w:firstRow="1" w:lastRow="1" w:firstColumn="1" w:lastColumn="1" w:noHBand="0" w:noVBand="0"/>
      </w:tblPr>
      <w:tblGrid>
        <w:gridCol w:w="4082"/>
        <w:gridCol w:w="2814"/>
        <w:gridCol w:w="2741"/>
      </w:tblGrid>
      <w:tr w:rsidR="00872246" w:rsidRPr="00090794" w14:paraId="776736E1" w14:textId="77777777" w:rsidTr="000C5B74">
        <w:trPr>
          <w:trHeight w:val="186"/>
        </w:trPr>
        <w:tc>
          <w:tcPr>
            <w:tcW w:w="3888" w:type="dxa"/>
          </w:tcPr>
          <w:p w14:paraId="139BF319" w14:textId="77777777" w:rsidR="00872246" w:rsidRPr="00B76503" w:rsidRDefault="00872246" w:rsidP="000C5B74">
            <w:pPr>
              <w:ind w:right="-1"/>
              <w:rPr>
                <w:position w:val="6"/>
              </w:rPr>
            </w:pPr>
            <w:r w:rsidRPr="00B76503">
              <w:rPr>
                <w:position w:val="6"/>
              </w:rPr>
              <w:t>_________________</w:t>
            </w:r>
          </w:p>
          <w:p w14:paraId="60C9B5F6" w14:textId="77777777" w:rsidR="00872246" w:rsidRPr="00090794" w:rsidRDefault="00872246" w:rsidP="000C5B74">
            <w:pPr>
              <w:ind w:right="-1"/>
              <w:rPr>
                <w:color w:val="00B050"/>
              </w:rPr>
            </w:pPr>
            <w:r w:rsidRPr="00B76503">
              <w:rPr>
                <w:position w:val="6"/>
              </w:rPr>
              <w:t>(Tiekėjo arba jo įgalioto asmens pareigų pavadinimas)</w:t>
            </w:r>
          </w:p>
        </w:tc>
        <w:tc>
          <w:tcPr>
            <w:tcW w:w="2681" w:type="dxa"/>
          </w:tcPr>
          <w:p w14:paraId="35567AD4" w14:textId="77777777" w:rsidR="00872246" w:rsidRPr="00B76503" w:rsidRDefault="00872246" w:rsidP="000C5B74">
            <w:pPr>
              <w:jc w:val="center"/>
              <w:rPr>
                <w:position w:val="6"/>
              </w:rPr>
            </w:pPr>
            <w:r w:rsidRPr="00B76503">
              <w:rPr>
                <w:position w:val="6"/>
              </w:rPr>
              <w:t>____________</w:t>
            </w:r>
          </w:p>
          <w:p w14:paraId="51B2F666" w14:textId="77777777" w:rsidR="00872246" w:rsidRPr="00B76503" w:rsidRDefault="00872246" w:rsidP="000C5B74">
            <w:pPr>
              <w:jc w:val="center"/>
            </w:pPr>
            <w:r w:rsidRPr="00B76503">
              <w:rPr>
                <w:position w:val="6"/>
              </w:rPr>
              <w:t>(Parašas)</w:t>
            </w:r>
          </w:p>
        </w:tc>
        <w:tc>
          <w:tcPr>
            <w:tcW w:w="2611" w:type="dxa"/>
          </w:tcPr>
          <w:p w14:paraId="59A389A9" w14:textId="77777777" w:rsidR="00872246" w:rsidRPr="00B76503" w:rsidRDefault="00872246" w:rsidP="000C5B74">
            <w:pPr>
              <w:jc w:val="center"/>
              <w:rPr>
                <w:position w:val="6"/>
              </w:rPr>
            </w:pPr>
            <w:r w:rsidRPr="00B76503">
              <w:rPr>
                <w:position w:val="6"/>
              </w:rPr>
              <w:t>____________</w:t>
            </w:r>
          </w:p>
          <w:p w14:paraId="71E4F3BB" w14:textId="77777777" w:rsidR="00872246" w:rsidRPr="00B76503" w:rsidRDefault="00872246" w:rsidP="000C5B74">
            <w:pPr>
              <w:jc w:val="center"/>
            </w:pPr>
            <w:r w:rsidRPr="00B76503">
              <w:rPr>
                <w:position w:val="6"/>
              </w:rPr>
              <w:t>(Vardas ir pavardė)</w:t>
            </w:r>
          </w:p>
        </w:tc>
      </w:tr>
    </w:tbl>
    <w:p w14:paraId="4DB14FF2" w14:textId="77777777" w:rsidR="00872246" w:rsidRDefault="00872246" w:rsidP="00872246">
      <w:pPr>
        <w:tabs>
          <w:tab w:val="left" w:pos="5882"/>
        </w:tabs>
        <w:ind w:right="-178"/>
        <w:rPr>
          <w:szCs w:val="24"/>
        </w:rPr>
      </w:pPr>
    </w:p>
    <w:p w14:paraId="2654DAA5" w14:textId="77777777" w:rsidR="00872246" w:rsidRDefault="00872246" w:rsidP="00872246">
      <w:pPr>
        <w:tabs>
          <w:tab w:val="left" w:pos="5882"/>
        </w:tabs>
        <w:ind w:right="-178"/>
        <w:rPr>
          <w:szCs w:val="24"/>
        </w:rPr>
      </w:pPr>
    </w:p>
    <w:p w14:paraId="2054BCB7" w14:textId="77777777" w:rsidR="00872246" w:rsidRDefault="00872246" w:rsidP="00872246">
      <w:pPr>
        <w:tabs>
          <w:tab w:val="left" w:pos="5882"/>
        </w:tabs>
        <w:ind w:right="-178"/>
        <w:rPr>
          <w:szCs w:val="24"/>
        </w:rPr>
      </w:pPr>
    </w:p>
    <w:p w14:paraId="6DD88AF9" w14:textId="77777777" w:rsidR="00872246" w:rsidRDefault="00872246" w:rsidP="00872246">
      <w:pPr>
        <w:tabs>
          <w:tab w:val="left" w:pos="5882"/>
        </w:tabs>
        <w:ind w:right="-178"/>
        <w:rPr>
          <w:szCs w:val="24"/>
        </w:rPr>
      </w:pPr>
    </w:p>
    <w:p w14:paraId="27587223" w14:textId="77777777" w:rsidR="00872246" w:rsidRDefault="00872246" w:rsidP="00872246">
      <w:pPr>
        <w:tabs>
          <w:tab w:val="left" w:pos="5882"/>
        </w:tabs>
        <w:ind w:right="-178"/>
        <w:rPr>
          <w:szCs w:val="24"/>
        </w:rPr>
      </w:pPr>
    </w:p>
    <w:p w14:paraId="3A4910BB" w14:textId="77777777" w:rsidR="008F109E" w:rsidRDefault="008F109E"/>
    <w:sectPr w:rsidR="008F109E" w:rsidSect="0035611D">
      <w:pgSz w:w="11906" w:h="16838"/>
      <w:pgMar w:top="1440" w:right="566" w:bottom="284"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0304"/>
    <w:multiLevelType w:val="hybridMultilevel"/>
    <w:tmpl w:val="7416DA5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39763F5"/>
    <w:multiLevelType w:val="hybridMultilevel"/>
    <w:tmpl w:val="D69259B8"/>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050825E9"/>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035ECD"/>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C9657E8"/>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7B1C9B"/>
    <w:multiLevelType w:val="hybridMultilevel"/>
    <w:tmpl w:val="7C02EC28"/>
    <w:lvl w:ilvl="0" w:tplc="9F9C8CBE">
      <w:start w:val="1"/>
      <w:numFmt w:val="decimal"/>
      <w:suff w:val="nothing"/>
      <w:lvlText w:val="%1"/>
      <w:lvlJc w:val="center"/>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7B325B"/>
    <w:multiLevelType w:val="hybridMultilevel"/>
    <w:tmpl w:val="1D9EA7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D46EEC"/>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B72507"/>
    <w:multiLevelType w:val="hybridMultilevel"/>
    <w:tmpl w:val="84B23686"/>
    <w:lvl w:ilvl="0" w:tplc="A5E4ACCA">
      <w:start w:val="4"/>
      <w:numFmt w:val="bullet"/>
      <w:suff w:val="space"/>
      <w:lvlText w:val="-"/>
      <w:lvlJc w:val="left"/>
      <w:pPr>
        <w:ind w:left="720" w:hanging="436"/>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3840E2"/>
    <w:multiLevelType w:val="hybridMultilevel"/>
    <w:tmpl w:val="46D857D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696583B"/>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4E628D"/>
    <w:multiLevelType w:val="hybridMultilevel"/>
    <w:tmpl w:val="F72CDBB2"/>
    <w:lvl w:ilvl="0" w:tplc="9124AEFC">
      <w:start w:val="1"/>
      <w:numFmt w:val="decimal"/>
      <w:suff w:val="nothing"/>
      <w:lvlText w:val="%1."/>
      <w:lvlJc w:val="left"/>
      <w:pPr>
        <w:ind w:left="0" w:firstLine="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2E40BD"/>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CDA11BB"/>
    <w:multiLevelType w:val="hybridMultilevel"/>
    <w:tmpl w:val="AA1A4E60"/>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6" w15:restartNumberingAfterBreak="0">
    <w:nsid w:val="4D254CCF"/>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24F5D0E"/>
    <w:multiLevelType w:val="hybridMultilevel"/>
    <w:tmpl w:val="77FC6A42"/>
    <w:lvl w:ilvl="0" w:tplc="D41603A0">
      <w:start w:val="4"/>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DF53DE9"/>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21A3867"/>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475CA8"/>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9987E32"/>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BE14891"/>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8914822">
    <w:abstractNumId w:val="14"/>
  </w:num>
  <w:num w:numId="2" w16cid:durableId="938097909">
    <w:abstractNumId w:val="25"/>
  </w:num>
  <w:num w:numId="3" w16cid:durableId="1261714929">
    <w:abstractNumId w:val="21"/>
  </w:num>
  <w:num w:numId="4" w16cid:durableId="171645647">
    <w:abstractNumId w:val="1"/>
  </w:num>
  <w:num w:numId="5" w16cid:durableId="709034028">
    <w:abstractNumId w:val="26"/>
  </w:num>
  <w:num w:numId="6" w16cid:durableId="1454447254">
    <w:abstractNumId w:val="4"/>
  </w:num>
  <w:num w:numId="7" w16cid:durableId="729888640">
    <w:abstractNumId w:val="22"/>
  </w:num>
  <w:num w:numId="8" w16cid:durableId="1959026909">
    <w:abstractNumId w:val="7"/>
  </w:num>
  <w:num w:numId="9" w16cid:durableId="511578575">
    <w:abstractNumId w:val="11"/>
  </w:num>
  <w:num w:numId="10" w16cid:durableId="1706830878">
    <w:abstractNumId w:val="16"/>
  </w:num>
  <w:num w:numId="11" w16cid:durableId="374738162">
    <w:abstractNumId w:val="19"/>
  </w:num>
  <w:num w:numId="12" w16cid:durableId="393889569">
    <w:abstractNumId w:val="5"/>
  </w:num>
  <w:num w:numId="13" w16cid:durableId="1408379748">
    <w:abstractNumId w:val="13"/>
  </w:num>
  <w:num w:numId="14" w16cid:durableId="1094016551">
    <w:abstractNumId w:val="0"/>
  </w:num>
  <w:num w:numId="15" w16cid:durableId="486746635">
    <w:abstractNumId w:val="10"/>
  </w:num>
  <w:num w:numId="16" w16cid:durableId="683243613">
    <w:abstractNumId w:val="3"/>
  </w:num>
  <w:num w:numId="17" w16cid:durableId="599458292">
    <w:abstractNumId w:val="24"/>
  </w:num>
  <w:num w:numId="18" w16cid:durableId="1614508252">
    <w:abstractNumId w:val="20"/>
  </w:num>
  <w:num w:numId="19" w16cid:durableId="522597386">
    <w:abstractNumId w:val="23"/>
  </w:num>
  <w:num w:numId="20" w16cid:durableId="1230921893">
    <w:abstractNumId w:val="18"/>
  </w:num>
  <w:num w:numId="21" w16cid:durableId="135077490">
    <w:abstractNumId w:val="2"/>
  </w:num>
  <w:num w:numId="22" w16cid:durableId="697700284">
    <w:abstractNumId w:val="8"/>
  </w:num>
  <w:num w:numId="23" w16cid:durableId="1716078959">
    <w:abstractNumId w:val="15"/>
  </w:num>
  <w:num w:numId="24" w16cid:durableId="1901088889">
    <w:abstractNumId w:val="6"/>
  </w:num>
  <w:num w:numId="25" w16cid:durableId="1920867252">
    <w:abstractNumId w:val="17"/>
  </w:num>
  <w:num w:numId="26" w16cid:durableId="217598526">
    <w:abstractNumId w:val="12"/>
  </w:num>
  <w:num w:numId="27" w16cid:durableId="16561768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246"/>
    <w:rsid w:val="00193E21"/>
    <w:rsid w:val="00284FC7"/>
    <w:rsid w:val="00297ECF"/>
    <w:rsid w:val="002D7FD5"/>
    <w:rsid w:val="0035611D"/>
    <w:rsid w:val="00386869"/>
    <w:rsid w:val="004B5CA1"/>
    <w:rsid w:val="00567E7B"/>
    <w:rsid w:val="007101DA"/>
    <w:rsid w:val="00784ECA"/>
    <w:rsid w:val="007C3786"/>
    <w:rsid w:val="00872246"/>
    <w:rsid w:val="00886B8A"/>
    <w:rsid w:val="008F109E"/>
    <w:rsid w:val="008F5EFE"/>
    <w:rsid w:val="00A14F05"/>
    <w:rsid w:val="00B17229"/>
    <w:rsid w:val="00C20641"/>
    <w:rsid w:val="00C84616"/>
    <w:rsid w:val="00C909A1"/>
    <w:rsid w:val="00CB052D"/>
    <w:rsid w:val="00F2324C"/>
    <w:rsid w:val="00F41D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A1812"/>
  <w15:chartTrackingRefBased/>
  <w15:docId w15:val="{F56BFDF4-FCE3-43F5-90B8-335EDC69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224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722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722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7224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7224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7224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722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22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22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22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224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7224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7224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7224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7224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722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22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722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22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22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22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22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22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22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2246"/>
    <w:rPr>
      <w:i/>
      <w:iCs/>
      <w:color w:val="404040" w:themeColor="text1" w:themeTint="BF"/>
    </w:rPr>
  </w:style>
  <w:style w:type="paragraph" w:styleId="Sraopastraipa">
    <w:name w:val="List Paragraph"/>
    <w:basedOn w:val="prastasis"/>
    <w:uiPriority w:val="34"/>
    <w:qFormat/>
    <w:rsid w:val="00872246"/>
    <w:pPr>
      <w:ind w:left="720"/>
      <w:contextualSpacing/>
    </w:pPr>
  </w:style>
  <w:style w:type="character" w:styleId="Rykuspabraukimas">
    <w:name w:val="Intense Emphasis"/>
    <w:basedOn w:val="Numatytasispastraiposriftas"/>
    <w:uiPriority w:val="21"/>
    <w:qFormat/>
    <w:rsid w:val="00872246"/>
    <w:rPr>
      <w:i/>
      <w:iCs/>
      <w:color w:val="2F5496" w:themeColor="accent1" w:themeShade="BF"/>
    </w:rPr>
  </w:style>
  <w:style w:type="paragraph" w:styleId="Iskirtacitata">
    <w:name w:val="Intense Quote"/>
    <w:basedOn w:val="prastasis"/>
    <w:next w:val="prastasis"/>
    <w:link w:val="IskirtacitataDiagrama"/>
    <w:uiPriority w:val="30"/>
    <w:qFormat/>
    <w:rsid w:val="008722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72246"/>
    <w:rPr>
      <w:i/>
      <w:iCs/>
      <w:color w:val="2F5496" w:themeColor="accent1" w:themeShade="BF"/>
    </w:rPr>
  </w:style>
  <w:style w:type="character" w:styleId="Rykinuoroda">
    <w:name w:val="Intense Reference"/>
    <w:basedOn w:val="Numatytasispastraiposriftas"/>
    <w:uiPriority w:val="32"/>
    <w:qFormat/>
    <w:rsid w:val="00872246"/>
    <w:rPr>
      <w:b/>
      <w:bCs/>
      <w:smallCaps/>
      <w:color w:val="2F5496" w:themeColor="accent1" w:themeShade="BF"/>
      <w:spacing w:val="5"/>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
    <w:basedOn w:val="prastasis"/>
    <w:link w:val="AntratsDiagrama"/>
    <w:uiPriority w:val="99"/>
    <w:rsid w:val="00872246"/>
    <w:pPr>
      <w:widowControl w:val="0"/>
      <w:tabs>
        <w:tab w:val="center" w:pos="4153"/>
        <w:tab w:val="right" w:pos="8306"/>
      </w:tabs>
      <w:spacing w:after="20"/>
      <w:jc w:val="both"/>
    </w:pPr>
    <w:rPr>
      <w:lang w:eastAsia="x-none"/>
    </w:rPr>
  </w:style>
  <w:style w:type="character" w:customStyle="1" w:styleId="AntratsDiagrama">
    <w:name w:val="Antraštės Diagrama"/>
    <w:aliases w:val="HEADER_EN Diagrama,En-tête-1 Diagrama,En-tête-2 Diagrama,hd Diagrama,Header 2 Diagrama,Viršutinis kolontitulas Diagrama Diagrama,Char Diagrama Diagrama"/>
    <w:basedOn w:val="Numatytasispastraiposriftas"/>
    <w:link w:val="Antrats"/>
    <w:uiPriority w:val="99"/>
    <w:rsid w:val="00872246"/>
    <w:rPr>
      <w:rFonts w:ascii="Times New Roman" w:eastAsia="Times New Roman" w:hAnsi="Times New Roman" w:cs="Times New Roman"/>
      <w:kern w:val="0"/>
      <w:sz w:val="24"/>
      <w:szCs w:val="20"/>
      <w:lang w:eastAsia="x-none"/>
      <w14:ligatures w14:val="none"/>
    </w:rPr>
  </w:style>
  <w:style w:type="paragraph" w:styleId="Puslapioinaostekstas">
    <w:name w:val="footnote text"/>
    <w:aliases w:val=" Diagrama1,Diagrama1"/>
    <w:basedOn w:val="prastasis"/>
    <w:link w:val="PuslapioinaostekstasDiagrama"/>
    <w:uiPriority w:val="99"/>
    <w:rsid w:val="00872246"/>
    <w:rPr>
      <w:sz w:val="20"/>
      <w:lang w:val="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872246"/>
    <w:rPr>
      <w:rFonts w:ascii="Times New Roman" w:eastAsia="Times New Roman" w:hAnsi="Times New Roman" w:cs="Times New Roman"/>
      <w:kern w:val="0"/>
      <w:sz w:val="20"/>
      <w:szCs w:val="20"/>
      <w:lang w:val="x-none"/>
      <w14:ligatures w14:val="none"/>
    </w:rPr>
  </w:style>
  <w:style w:type="character" w:customStyle="1" w:styleId="fontstyle0">
    <w:name w:val="fontstyle0"/>
    <w:rsid w:val="00710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6149</Words>
  <Characters>3506</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11</cp:revision>
  <dcterms:created xsi:type="dcterms:W3CDTF">2025-07-02T12:44:00Z</dcterms:created>
  <dcterms:modified xsi:type="dcterms:W3CDTF">2025-07-30T07:09:00Z</dcterms:modified>
</cp:coreProperties>
</file>